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36DCE" w14:textId="77777777" w:rsidR="001974DC" w:rsidRPr="001C3E69" w:rsidRDefault="001974DC" w:rsidP="001974DC">
      <w:pPr>
        <w:widowControl w:val="0"/>
        <w:autoSpaceDE w:val="0"/>
        <w:autoSpaceDN w:val="0"/>
        <w:adjustRightInd w:val="0"/>
        <w:spacing w:after="240" w:line="440" w:lineRule="atLeast"/>
        <w:jc w:val="center"/>
        <w:rPr>
          <w:rFonts w:asciiTheme="majorHAnsi" w:hAnsiTheme="majorHAnsi" w:cs="Times Roman"/>
          <w:b/>
          <w:color w:val="277599"/>
          <w:sz w:val="28"/>
          <w:szCs w:val="28"/>
        </w:rPr>
      </w:pPr>
      <w:bookmarkStart w:id="0" w:name="_GoBack"/>
      <w:bookmarkEnd w:id="0"/>
      <w:r w:rsidRPr="001C3E69">
        <w:rPr>
          <w:rFonts w:asciiTheme="majorHAnsi" w:hAnsiTheme="majorHAnsi" w:cs="Times Roman"/>
          <w:b/>
          <w:color w:val="277599"/>
          <w:sz w:val="28"/>
          <w:szCs w:val="28"/>
        </w:rPr>
        <w:t>Information for applicants</w:t>
      </w:r>
    </w:p>
    <w:p w14:paraId="2FB4BA4D"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color w:val="000000"/>
          <w:sz w:val="28"/>
          <w:szCs w:val="28"/>
        </w:rPr>
      </w:pPr>
    </w:p>
    <w:p w14:paraId="3A005D97"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b/>
          <w:color w:val="277599"/>
          <w:sz w:val="28"/>
          <w:szCs w:val="28"/>
        </w:rPr>
      </w:pPr>
      <w:r w:rsidRPr="001C3E69">
        <w:rPr>
          <w:rFonts w:asciiTheme="majorHAnsi" w:hAnsiTheme="majorHAnsi" w:cs="Times Roman"/>
          <w:b/>
          <w:color w:val="277599"/>
          <w:sz w:val="28"/>
          <w:szCs w:val="28"/>
        </w:rPr>
        <w:t>Contents</w:t>
      </w:r>
    </w:p>
    <w:p w14:paraId="3B132EA4"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b/>
          <w:color w:val="000000"/>
          <w:sz w:val="28"/>
          <w:szCs w:val="28"/>
        </w:rPr>
      </w:pPr>
      <w:r w:rsidRPr="001C3E69">
        <w:rPr>
          <w:rFonts w:asciiTheme="majorHAnsi" w:hAnsiTheme="majorHAnsi" w:cs="Times Roman"/>
          <w:b/>
          <w:color w:val="000000"/>
          <w:sz w:val="28"/>
          <w:szCs w:val="28"/>
        </w:rPr>
        <w:t xml:space="preserve"> </w:t>
      </w:r>
    </w:p>
    <w:p w14:paraId="69F119AD" w14:textId="570A890C" w:rsidR="004A7BA8" w:rsidRPr="001C3E69" w:rsidRDefault="004A7BA8" w:rsidP="004A7BA8">
      <w:pPr>
        <w:widowControl w:val="0"/>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 xml:space="preserve">Advertisement </w:t>
      </w:r>
      <w:r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1C3E69">
        <w:rPr>
          <w:rFonts w:asciiTheme="majorHAnsi" w:hAnsiTheme="majorHAnsi" w:cs="Times Roman"/>
          <w:color w:val="000000"/>
          <w:sz w:val="28"/>
          <w:szCs w:val="28"/>
        </w:rPr>
        <w:tab/>
      </w:r>
      <w:r w:rsidRPr="001C3E69">
        <w:rPr>
          <w:rFonts w:asciiTheme="majorHAnsi" w:hAnsiTheme="majorHAnsi" w:cs="Times Roman"/>
          <w:color w:val="000000"/>
          <w:sz w:val="28"/>
          <w:szCs w:val="28"/>
        </w:rPr>
        <w:t xml:space="preserve">2 </w:t>
      </w:r>
    </w:p>
    <w:p w14:paraId="6172E25B" w14:textId="5D3D7D99" w:rsidR="004A7BA8" w:rsidRPr="001C3E69" w:rsidRDefault="004A7BA8" w:rsidP="004A7BA8">
      <w:pPr>
        <w:widowControl w:val="0"/>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Welcome</w:t>
      </w:r>
      <w:r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ab/>
        <w:t xml:space="preserve"> </w:t>
      </w:r>
      <w:r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 xml:space="preserve">3 </w:t>
      </w:r>
    </w:p>
    <w:p w14:paraId="0F62951A" w14:textId="7BBEAD25" w:rsidR="004A7BA8" w:rsidRPr="001C3E69" w:rsidRDefault="00C53115" w:rsidP="004A7BA8">
      <w:pPr>
        <w:widowControl w:val="0"/>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 xml:space="preserve">About us </w:t>
      </w:r>
      <w:r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3541EC">
        <w:rPr>
          <w:rFonts w:asciiTheme="majorHAnsi" w:hAnsiTheme="majorHAnsi" w:cs="Times Roman"/>
          <w:color w:val="000000"/>
          <w:sz w:val="28"/>
          <w:szCs w:val="28"/>
        </w:rPr>
        <w:t>4</w:t>
      </w:r>
      <w:r w:rsidR="004A7BA8" w:rsidRPr="001C3E69">
        <w:rPr>
          <w:rFonts w:asciiTheme="majorHAnsi" w:hAnsiTheme="majorHAnsi" w:cs="Times Roman"/>
          <w:color w:val="000000"/>
          <w:sz w:val="28"/>
          <w:szCs w:val="28"/>
        </w:rPr>
        <w:t xml:space="preserve"> </w:t>
      </w:r>
    </w:p>
    <w:p w14:paraId="4D222214" w14:textId="77777777" w:rsidR="00F267A9" w:rsidRPr="001C3E69" w:rsidRDefault="00C53115" w:rsidP="004A7BA8">
      <w:pPr>
        <w:widowControl w:val="0"/>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Job description</w:t>
      </w:r>
      <w:r w:rsidR="00F267A9" w:rsidRPr="001C3E69">
        <w:rPr>
          <w:rFonts w:asciiTheme="majorHAnsi" w:hAnsiTheme="majorHAnsi" w:cs="Times Roman"/>
          <w:color w:val="000000"/>
          <w:sz w:val="28"/>
          <w:szCs w:val="28"/>
        </w:rPr>
        <w:t>s</w:t>
      </w:r>
    </w:p>
    <w:p w14:paraId="4E8F086C" w14:textId="614D9C1A" w:rsidR="00F267A9" w:rsidRDefault="00F267A9" w:rsidP="00F267A9">
      <w:pPr>
        <w:pStyle w:val="ListParagraph"/>
        <w:widowControl w:val="0"/>
        <w:numPr>
          <w:ilvl w:val="0"/>
          <w:numId w:val="17"/>
        </w:numPr>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Chief Operating Officer</w:t>
      </w:r>
      <w:r w:rsidR="00EC5BAE">
        <w:rPr>
          <w:rFonts w:asciiTheme="majorHAnsi" w:hAnsiTheme="majorHAnsi" w:cs="Times Roman"/>
          <w:color w:val="000000"/>
          <w:sz w:val="28"/>
          <w:szCs w:val="28"/>
        </w:rPr>
        <w:tab/>
      </w:r>
      <w:r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ab/>
      </w:r>
      <w:r w:rsidR="003541EC">
        <w:rPr>
          <w:rFonts w:asciiTheme="majorHAnsi" w:hAnsiTheme="majorHAnsi" w:cs="Times Roman"/>
          <w:color w:val="000000"/>
          <w:sz w:val="28"/>
          <w:szCs w:val="28"/>
        </w:rPr>
        <w:t>6</w:t>
      </w:r>
    </w:p>
    <w:p w14:paraId="796A7D44" w14:textId="2836FEF0" w:rsidR="00EC5BAE" w:rsidRPr="001C3E69" w:rsidRDefault="00EC5BAE" w:rsidP="00F267A9">
      <w:pPr>
        <w:pStyle w:val="ListParagraph"/>
        <w:widowControl w:val="0"/>
        <w:numPr>
          <w:ilvl w:val="0"/>
          <w:numId w:val="17"/>
        </w:numPr>
        <w:autoSpaceDE w:val="0"/>
        <w:autoSpaceDN w:val="0"/>
        <w:adjustRightInd w:val="0"/>
        <w:spacing w:after="240" w:line="440" w:lineRule="atLeast"/>
        <w:rPr>
          <w:rFonts w:asciiTheme="majorHAnsi" w:hAnsiTheme="majorHAnsi" w:cs="Times Roman"/>
          <w:color w:val="000000"/>
          <w:sz w:val="28"/>
          <w:szCs w:val="28"/>
        </w:rPr>
      </w:pPr>
      <w:r>
        <w:rPr>
          <w:rFonts w:asciiTheme="majorHAnsi" w:hAnsiTheme="majorHAnsi" w:cs="Times Roman"/>
          <w:color w:val="000000"/>
          <w:sz w:val="28"/>
          <w:szCs w:val="28"/>
        </w:rPr>
        <w:t>President</w:t>
      </w:r>
      <w:r>
        <w:rPr>
          <w:rFonts w:asciiTheme="majorHAnsi" w:hAnsiTheme="majorHAnsi" w:cs="Times Roman"/>
          <w:color w:val="000000"/>
          <w:sz w:val="28"/>
          <w:szCs w:val="28"/>
        </w:rPr>
        <w:tab/>
      </w:r>
      <w:r>
        <w:rPr>
          <w:rFonts w:asciiTheme="majorHAnsi" w:hAnsiTheme="majorHAnsi" w:cs="Times Roman"/>
          <w:color w:val="000000"/>
          <w:sz w:val="28"/>
          <w:szCs w:val="28"/>
        </w:rPr>
        <w:tab/>
      </w:r>
      <w:r>
        <w:rPr>
          <w:rFonts w:asciiTheme="majorHAnsi" w:hAnsiTheme="majorHAnsi" w:cs="Times Roman"/>
          <w:color w:val="000000"/>
          <w:sz w:val="28"/>
          <w:szCs w:val="28"/>
        </w:rPr>
        <w:tab/>
      </w:r>
      <w:r>
        <w:rPr>
          <w:rFonts w:asciiTheme="majorHAnsi" w:hAnsiTheme="majorHAnsi" w:cs="Times Roman"/>
          <w:color w:val="000000"/>
          <w:sz w:val="28"/>
          <w:szCs w:val="28"/>
        </w:rPr>
        <w:tab/>
      </w:r>
      <w:r>
        <w:rPr>
          <w:rFonts w:asciiTheme="majorHAnsi" w:hAnsiTheme="majorHAnsi" w:cs="Times Roman"/>
          <w:color w:val="000000"/>
          <w:sz w:val="28"/>
          <w:szCs w:val="28"/>
        </w:rPr>
        <w:tab/>
        <w:t>10</w:t>
      </w:r>
    </w:p>
    <w:p w14:paraId="70A4E815" w14:textId="16D84BF0" w:rsidR="004A7BA8" w:rsidRPr="001C3E69" w:rsidRDefault="00C53115" w:rsidP="004A7BA8">
      <w:pPr>
        <w:widowControl w:val="0"/>
        <w:autoSpaceDE w:val="0"/>
        <w:autoSpaceDN w:val="0"/>
        <w:adjustRightInd w:val="0"/>
        <w:spacing w:after="240" w:line="440" w:lineRule="atLeast"/>
        <w:rPr>
          <w:rFonts w:asciiTheme="majorHAnsi" w:hAnsiTheme="majorHAnsi" w:cs="Times Roman"/>
          <w:color w:val="000000"/>
          <w:sz w:val="28"/>
          <w:szCs w:val="28"/>
        </w:rPr>
      </w:pPr>
      <w:r w:rsidRPr="001C3E69">
        <w:rPr>
          <w:rFonts w:asciiTheme="majorHAnsi" w:hAnsiTheme="majorHAnsi" w:cs="Times Roman"/>
          <w:color w:val="000000"/>
          <w:sz w:val="28"/>
          <w:szCs w:val="28"/>
        </w:rPr>
        <w:t xml:space="preserve">How to apply </w:t>
      </w:r>
      <w:r w:rsidRPr="001C3E69">
        <w:rPr>
          <w:rFonts w:asciiTheme="majorHAnsi" w:hAnsiTheme="majorHAnsi" w:cs="Times Roman"/>
          <w:color w:val="000000"/>
          <w:sz w:val="28"/>
          <w:szCs w:val="28"/>
        </w:rPr>
        <w:tab/>
      </w:r>
      <w:r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F267A9" w:rsidRPr="001C3E69">
        <w:rPr>
          <w:rFonts w:asciiTheme="majorHAnsi" w:hAnsiTheme="majorHAnsi" w:cs="Times Roman"/>
          <w:color w:val="000000"/>
          <w:sz w:val="28"/>
          <w:szCs w:val="28"/>
        </w:rPr>
        <w:tab/>
      </w:r>
      <w:r w:rsidR="00134548" w:rsidRPr="001C3E69">
        <w:rPr>
          <w:rFonts w:asciiTheme="majorHAnsi" w:hAnsiTheme="majorHAnsi" w:cs="Times Roman"/>
          <w:color w:val="000000"/>
          <w:sz w:val="28"/>
          <w:szCs w:val="28"/>
        </w:rPr>
        <w:t>1</w:t>
      </w:r>
      <w:r w:rsidR="00EC5BAE">
        <w:rPr>
          <w:rFonts w:asciiTheme="majorHAnsi" w:hAnsiTheme="majorHAnsi" w:cs="Times Roman"/>
          <w:color w:val="000000"/>
          <w:sz w:val="28"/>
          <w:szCs w:val="28"/>
        </w:rPr>
        <w:t>3</w:t>
      </w:r>
      <w:r w:rsidR="004A7BA8" w:rsidRPr="001C3E69">
        <w:rPr>
          <w:rFonts w:asciiTheme="majorHAnsi" w:hAnsiTheme="majorHAnsi" w:cs="Times Roman"/>
          <w:color w:val="000000"/>
          <w:sz w:val="28"/>
          <w:szCs w:val="28"/>
        </w:rPr>
        <w:t xml:space="preserve"> </w:t>
      </w:r>
    </w:p>
    <w:p w14:paraId="1B33D99E"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color w:val="000000"/>
          <w:sz w:val="28"/>
          <w:szCs w:val="28"/>
        </w:rPr>
      </w:pPr>
    </w:p>
    <w:p w14:paraId="2F304A2F"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color w:val="000000"/>
          <w:sz w:val="28"/>
          <w:szCs w:val="28"/>
        </w:rPr>
      </w:pPr>
    </w:p>
    <w:p w14:paraId="6A9AAC80"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b/>
          <w:color w:val="277599"/>
          <w:sz w:val="28"/>
          <w:szCs w:val="28"/>
        </w:rPr>
      </w:pPr>
      <w:r w:rsidRPr="001C3E69">
        <w:rPr>
          <w:rFonts w:asciiTheme="majorHAnsi" w:hAnsiTheme="majorHAnsi" w:cs="Times Roman"/>
          <w:b/>
          <w:color w:val="277599"/>
          <w:sz w:val="28"/>
          <w:szCs w:val="28"/>
        </w:rPr>
        <w:t xml:space="preserve">Contact for enquiries </w:t>
      </w:r>
    </w:p>
    <w:p w14:paraId="4AD88E44" w14:textId="5163B673" w:rsidR="004A7BA8" w:rsidRPr="001C3E69" w:rsidRDefault="00087293" w:rsidP="004A7BA8">
      <w:pPr>
        <w:widowControl w:val="0"/>
        <w:autoSpaceDE w:val="0"/>
        <w:autoSpaceDN w:val="0"/>
        <w:adjustRightInd w:val="0"/>
        <w:spacing w:after="240" w:line="360" w:lineRule="atLeast"/>
        <w:rPr>
          <w:rFonts w:asciiTheme="majorHAnsi" w:hAnsiTheme="majorHAnsi" w:cs="Times Roman"/>
          <w:color w:val="000000"/>
          <w:sz w:val="28"/>
          <w:szCs w:val="28"/>
        </w:rPr>
      </w:pPr>
      <w:r w:rsidRPr="001C3E69">
        <w:rPr>
          <w:rFonts w:asciiTheme="majorHAnsi" w:hAnsiTheme="majorHAnsi" w:cs="Calibri"/>
          <w:color w:val="000000"/>
          <w:sz w:val="28"/>
          <w:szCs w:val="28"/>
        </w:rPr>
        <w:t>Diane Romano-Woodward</w:t>
      </w:r>
      <w:r w:rsidR="004A7BA8" w:rsidRPr="001C3E69">
        <w:rPr>
          <w:rFonts w:asciiTheme="majorHAnsi" w:hAnsiTheme="majorHAnsi" w:cs="Calibri"/>
          <w:color w:val="000000"/>
          <w:sz w:val="28"/>
          <w:szCs w:val="28"/>
        </w:rPr>
        <w:t xml:space="preserve">, Chair </w:t>
      </w:r>
      <w:r w:rsidRPr="001C3E69">
        <w:rPr>
          <w:rFonts w:asciiTheme="majorHAnsi" w:hAnsiTheme="majorHAnsi" w:cs="Calibri"/>
          <w:color w:val="000000"/>
          <w:sz w:val="28"/>
          <w:szCs w:val="28"/>
        </w:rPr>
        <w:t>Board of Trustees, FOHN</w:t>
      </w:r>
      <w:r w:rsidR="004A7BA8" w:rsidRPr="001C3E69">
        <w:rPr>
          <w:rFonts w:asciiTheme="majorHAnsi" w:hAnsiTheme="majorHAnsi" w:cs="Times Roman"/>
          <w:color w:val="000000"/>
          <w:sz w:val="28"/>
          <w:szCs w:val="28"/>
        </w:rPr>
        <w:t xml:space="preserve"> </w:t>
      </w:r>
    </w:p>
    <w:p w14:paraId="70D6AE1A" w14:textId="6A4FF89A" w:rsidR="004A7BA8" w:rsidRPr="001C3E69" w:rsidRDefault="004A7BA8" w:rsidP="004A7BA8">
      <w:pPr>
        <w:widowControl w:val="0"/>
        <w:autoSpaceDE w:val="0"/>
        <w:autoSpaceDN w:val="0"/>
        <w:adjustRightInd w:val="0"/>
        <w:spacing w:after="240" w:line="360" w:lineRule="atLeast"/>
        <w:rPr>
          <w:rFonts w:asciiTheme="majorHAnsi" w:hAnsiTheme="majorHAnsi" w:cs="Calibri"/>
          <w:color w:val="000000"/>
          <w:sz w:val="28"/>
          <w:szCs w:val="28"/>
        </w:rPr>
      </w:pPr>
      <w:r w:rsidRPr="001C3E69">
        <w:rPr>
          <w:rFonts w:asciiTheme="majorHAnsi" w:hAnsiTheme="majorHAnsi" w:cs="Times Roman"/>
          <w:color w:val="000000"/>
          <w:sz w:val="28"/>
          <w:szCs w:val="28"/>
        </w:rPr>
        <w:t xml:space="preserve">M </w:t>
      </w:r>
      <w:r w:rsidR="00EC5BAE">
        <w:rPr>
          <w:rFonts w:asciiTheme="majorHAnsi" w:hAnsiTheme="majorHAnsi" w:cs="Times Roman"/>
          <w:color w:val="000000"/>
          <w:sz w:val="28"/>
          <w:szCs w:val="28"/>
        </w:rPr>
        <w:t>07962 427295</w:t>
      </w:r>
      <w:r w:rsidRPr="001C3E69">
        <w:rPr>
          <w:rFonts w:ascii="MS Gothic" w:eastAsia="MS Gothic" w:hAnsi="MS Gothic" w:cs="MS Gothic" w:hint="eastAsia"/>
          <w:color w:val="000000"/>
          <w:sz w:val="28"/>
          <w:szCs w:val="28"/>
        </w:rPr>
        <w:t> </w:t>
      </w:r>
    </w:p>
    <w:p w14:paraId="76E20EC2" w14:textId="77777777" w:rsidR="004A7BA8" w:rsidRPr="001C3E69" w:rsidRDefault="004A7BA8" w:rsidP="004A7BA8">
      <w:pPr>
        <w:widowControl w:val="0"/>
        <w:autoSpaceDE w:val="0"/>
        <w:autoSpaceDN w:val="0"/>
        <w:adjustRightInd w:val="0"/>
        <w:spacing w:after="240" w:line="360" w:lineRule="atLeast"/>
        <w:rPr>
          <w:rFonts w:asciiTheme="majorHAnsi" w:hAnsiTheme="majorHAnsi" w:cs="Calibri"/>
          <w:color w:val="0B5AB2"/>
          <w:sz w:val="28"/>
          <w:szCs w:val="28"/>
        </w:rPr>
      </w:pPr>
      <w:r w:rsidRPr="001C3E69">
        <w:rPr>
          <w:rFonts w:asciiTheme="majorHAnsi" w:hAnsiTheme="majorHAnsi" w:cs="Times Roman"/>
          <w:color w:val="000000"/>
          <w:sz w:val="28"/>
          <w:szCs w:val="28"/>
        </w:rPr>
        <w:t xml:space="preserve">E </w:t>
      </w:r>
      <w:hyperlink r:id="rId8" w:history="1">
        <w:r w:rsidRPr="001C3E69">
          <w:rPr>
            <w:rStyle w:val="Hyperlink"/>
            <w:rFonts w:asciiTheme="majorHAnsi" w:hAnsiTheme="majorHAnsi" w:cs="Calibri"/>
            <w:sz w:val="28"/>
            <w:szCs w:val="28"/>
          </w:rPr>
          <w:t>info@fohn.org.uk</w:t>
        </w:r>
      </w:hyperlink>
    </w:p>
    <w:p w14:paraId="595D174B" w14:textId="77777777" w:rsidR="004A7BA8" w:rsidRDefault="004A7BA8" w:rsidP="004A7BA8">
      <w:pPr>
        <w:widowControl w:val="0"/>
        <w:autoSpaceDE w:val="0"/>
        <w:autoSpaceDN w:val="0"/>
        <w:adjustRightInd w:val="0"/>
        <w:spacing w:after="240" w:line="360" w:lineRule="atLeast"/>
        <w:rPr>
          <w:rFonts w:ascii="Calibri" w:hAnsi="Calibri" w:cs="Calibri"/>
          <w:color w:val="0B5AB2"/>
          <w:sz w:val="29"/>
          <w:szCs w:val="29"/>
        </w:rPr>
      </w:pPr>
    </w:p>
    <w:p w14:paraId="63538AF6" w14:textId="77777777" w:rsidR="004A7BA8" w:rsidRPr="004A7BA8" w:rsidRDefault="004A7BA8" w:rsidP="004A7BA8">
      <w:pPr>
        <w:jc w:val="right"/>
        <w:rPr>
          <w:rFonts w:ascii="Times Roman" w:hAnsi="Times Roman" w:cs="Times Roman"/>
          <w:sz w:val="37"/>
          <w:szCs w:val="37"/>
        </w:rPr>
      </w:pPr>
      <w:r>
        <w:rPr>
          <w:rFonts w:ascii="Times Roman" w:hAnsi="Times Roman" w:cs="Times Roman"/>
          <w:color w:val="8B0002"/>
          <w:sz w:val="37"/>
          <w:szCs w:val="37"/>
        </w:rPr>
        <w:br w:type="page"/>
      </w:r>
      <w:r w:rsidRPr="004A7BA8">
        <w:rPr>
          <w:rFonts w:ascii="Times Roman" w:hAnsi="Times Roman" w:cs="Times Roman"/>
          <w:sz w:val="37"/>
          <w:szCs w:val="37"/>
        </w:rPr>
        <w:lastRenderedPageBreak/>
        <w:t>(Advertisement text)</w:t>
      </w:r>
    </w:p>
    <w:p w14:paraId="1706DCBB" w14:textId="05C26588" w:rsidR="004A7BA8" w:rsidRPr="001C3E69" w:rsidRDefault="001C3E69" w:rsidP="004A7BA8">
      <w:pPr>
        <w:widowControl w:val="0"/>
        <w:autoSpaceDE w:val="0"/>
        <w:autoSpaceDN w:val="0"/>
        <w:adjustRightInd w:val="0"/>
        <w:spacing w:after="240" w:line="440" w:lineRule="atLeast"/>
        <w:rPr>
          <w:rFonts w:asciiTheme="majorHAnsi" w:hAnsiTheme="majorHAnsi" w:cs="Times Roman"/>
          <w:b/>
          <w:color w:val="277599"/>
          <w:sz w:val="22"/>
          <w:szCs w:val="22"/>
        </w:rPr>
      </w:pPr>
      <w:r w:rsidRPr="001C3E69">
        <w:rPr>
          <w:rFonts w:asciiTheme="majorHAnsi" w:hAnsiTheme="majorHAnsi" w:cs="Times Roman"/>
          <w:b/>
          <w:color w:val="277599"/>
          <w:sz w:val="22"/>
          <w:szCs w:val="22"/>
        </w:rPr>
        <w:t>Chief Operating Officer</w:t>
      </w:r>
      <w:r w:rsidR="0033549C">
        <w:rPr>
          <w:rFonts w:asciiTheme="majorHAnsi" w:hAnsiTheme="majorHAnsi" w:cs="Times Roman"/>
          <w:b/>
          <w:color w:val="277599"/>
          <w:sz w:val="22"/>
          <w:szCs w:val="22"/>
        </w:rPr>
        <w:t xml:space="preserve"> and President</w:t>
      </w:r>
      <w:r w:rsidR="004A7BA8" w:rsidRPr="001C3E69">
        <w:rPr>
          <w:rFonts w:asciiTheme="majorHAnsi" w:hAnsiTheme="majorHAnsi" w:cs="Times Roman"/>
          <w:b/>
          <w:color w:val="277599"/>
          <w:sz w:val="22"/>
          <w:szCs w:val="22"/>
        </w:rPr>
        <w:br/>
      </w:r>
      <w:r w:rsidR="00436BF0" w:rsidRPr="001C3E69">
        <w:rPr>
          <w:rFonts w:asciiTheme="majorHAnsi" w:hAnsiTheme="majorHAnsi" w:cs="Times Roman"/>
          <w:b/>
          <w:color w:val="277599"/>
          <w:sz w:val="22"/>
          <w:szCs w:val="22"/>
        </w:rPr>
        <w:t>Faculty of Occupational Health Nursing</w:t>
      </w:r>
      <w:r w:rsidR="004A7BA8" w:rsidRPr="001C3E69">
        <w:rPr>
          <w:rFonts w:asciiTheme="majorHAnsi" w:hAnsiTheme="majorHAnsi" w:cs="Times Roman"/>
          <w:b/>
          <w:color w:val="277599"/>
          <w:sz w:val="22"/>
          <w:szCs w:val="22"/>
        </w:rPr>
        <w:t> </w:t>
      </w:r>
      <w:r w:rsidR="004A7BA8" w:rsidRPr="001C3E69">
        <w:rPr>
          <w:rFonts w:asciiTheme="majorHAnsi" w:hAnsiTheme="majorHAnsi" w:cs="Times Roman"/>
          <w:b/>
          <w:color w:val="277599"/>
          <w:sz w:val="22"/>
          <w:szCs w:val="22"/>
        </w:rPr>
        <w:br/>
      </w:r>
      <w:r w:rsidR="00436BF0" w:rsidRPr="001C3E69">
        <w:rPr>
          <w:rFonts w:asciiTheme="majorHAnsi" w:hAnsiTheme="majorHAnsi" w:cs="Times Roman"/>
          <w:b/>
          <w:color w:val="277599"/>
          <w:sz w:val="22"/>
          <w:szCs w:val="22"/>
        </w:rPr>
        <w:t>Voluntary role</w:t>
      </w:r>
      <w:r w:rsidR="004A7BA8" w:rsidRPr="001C3E69">
        <w:rPr>
          <w:rFonts w:asciiTheme="majorHAnsi" w:hAnsiTheme="majorHAnsi" w:cs="Times Roman"/>
          <w:b/>
          <w:color w:val="277599"/>
          <w:sz w:val="22"/>
          <w:szCs w:val="22"/>
        </w:rPr>
        <w:br/>
      </w:r>
      <w:r w:rsidR="00436BF0" w:rsidRPr="001C3E69">
        <w:rPr>
          <w:rFonts w:asciiTheme="majorHAnsi" w:hAnsiTheme="majorHAnsi" w:cs="Times Roman"/>
          <w:b/>
          <w:color w:val="277599"/>
          <w:sz w:val="22"/>
          <w:szCs w:val="22"/>
        </w:rPr>
        <w:t>Part time</w:t>
      </w:r>
      <w:r w:rsidR="009C4F00" w:rsidRPr="001C3E69">
        <w:rPr>
          <w:rFonts w:asciiTheme="majorHAnsi" w:hAnsiTheme="majorHAnsi" w:cs="Times Roman"/>
          <w:b/>
          <w:color w:val="277599"/>
          <w:sz w:val="22"/>
          <w:szCs w:val="22"/>
        </w:rPr>
        <w:t>, two year initial t</w:t>
      </w:r>
      <w:r w:rsidR="00430647" w:rsidRPr="001C3E69">
        <w:rPr>
          <w:rFonts w:asciiTheme="majorHAnsi" w:hAnsiTheme="majorHAnsi" w:cs="Times Roman"/>
          <w:b/>
          <w:color w:val="277599"/>
          <w:sz w:val="22"/>
          <w:szCs w:val="22"/>
        </w:rPr>
        <w:t>e</w:t>
      </w:r>
      <w:r w:rsidR="009C4F00" w:rsidRPr="001C3E69">
        <w:rPr>
          <w:rFonts w:asciiTheme="majorHAnsi" w:hAnsiTheme="majorHAnsi" w:cs="Times Roman"/>
          <w:b/>
          <w:color w:val="277599"/>
          <w:sz w:val="22"/>
          <w:szCs w:val="22"/>
        </w:rPr>
        <w:t>rm</w:t>
      </w:r>
      <w:r w:rsidR="004A7BA8" w:rsidRPr="001C3E69">
        <w:rPr>
          <w:rFonts w:asciiTheme="majorHAnsi" w:hAnsiTheme="majorHAnsi" w:cs="Times Roman"/>
          <w:b/>
          <w:color w:val="277599"/>
          <w:sz w:val="22"/>
          <w:szCs w:val="22"/>
        </w:rPr>
        <w:t xml:space="preserve"> </w:t>
      </w:r>
    </w:p>
    <w:p w14:paraId="21AF8647" w14:textId="44095949" w:rsidR="00C4474B" w:rsidRDefault="00C4474B" w:rsidP="004C75D9">
      <w:pPr>
        <w:spacing w:after="150" w:line="276" w:lineRule="auto"/>
        <w:jc w:val="both"/>
        <w:textAlignment w:val="baseline"/>
        <w:rPr>
          <w:rFonts w:asciiTheme="majorHAnsi" w:hAnsiTheme="majorHAnsi" w:cs="Times New Roman"/>
          <w:color w:val="404041"/>
          <w:sz w:val="22"/>
          <w:szCs w:val="22"/>
        </w:rPr>
      </w:pPr>
      <w:r w:rsidRPr="0029507F">
        <w:rPr>
          <w:rFonts w:asciiTheme="majorHAnsi" w:hAnsiTheme="majorHAnsi" w:cs="Times New Roman"/>
          <w:color w:val="404041"/>
          <w:sz w:val="22"/>
          <w:szCs w:val="22"/>
        </w:rPr>
        <w:t xml:space="preserve">After many years of </w:t>
      </w:r>
      <w:r w:rsidR="005E731F">
        <w:rPr>
          <w:rFonts w:asciiTheme="majorHAnsi" w:hAnsiTheme="majorHAnsi" w:cs="Times New Roman"/>
          <w:color w:val="404041"/>
          <w:sz w:val="22"/>
          <w:szCs w:val="22"/>
        </w:rPr>
        <w:t xml:space="preserve">dedication to the </w:t>
      </w:r>
      <w:r w:rsidR="0029507F">
        <w:rPr>
          <w:rFonts w:asciiTheme="majorHAnsi" w:hAnsiTheme="majorHAnsi" w:cs="Times New Roman"/>
          <w:color w:val="404041"/>
          <w:sz w:val="22"/>
          <w:szCs w:val="22"/>
        </w:rPr>
        <w:t xml:space="preserve">recognition and continuous </w:t>
      </w:r>
      <w:r w:rsidR="005E731F">
        <w:rPr>
          <w:rFonts w:asciiTheme="majorHAnsi" w:hAnsiTheme="majorHAnsi" w:cs="Times New Roman"/>
          <w:color w:val="404041"/>
          <w:sz w:val="22"/>
          <w:szCs w:val="22"/>
        </w:rPr>
        <w:t xml:space="preserve">improvement of occupational health nursing, Christina Butterworth is stepping down </w:t>
      </w:r>
      <w:r w:rsidR="0029507F">
        <w:rPr>
          <w:rFonts w:asciiTheme="majorHAnsi" w:hAnsiTheme="majorHAnsi" w:cs="Times New Roman"/>
          <w:color w:val="404041"/>
          <w:sz w:val="22"/>
          <w:szCs w:val="22"/>
        </w:rPr>
        <w:t>from her leadership role at the FOHN, creating an opportunity for others to step forward and take on one of these stretching but rewarding roles.</w:t>
      </w:r>
    </w:p>
    <w:p w14:paraId="22CC6304" w14:textId="0DAC2FB9" w:rsidR="00C90CF6" w:rsidRPr="001C3E69" w:rsidRDefault="00C90CF6" w:rsidP="004C75D9">
      <w:pPr>
        <w:spacing w:after="150" w:line="276" w:lineRule="auto"/>
        <w:jc w:val="both"/>
        <w:textAlignment w:val="baseline"/>
        <w:rPr>
          <w:rFonts w:asciiTheme="majorHAnsi" w:hAnsiTheme="majorHAnsi" w:cs="Times New Roman"/>
          <w:color w:val="404041"/>
          <w:sz w:val="22"/>
          <w:szCs w:val="22"/>
        </w:rPr>
      </w:pPr>
      <w:r w:rsidRPr="001C3E69">
        <w:rPr>
          <w:rFonts w:asciiTheme="majorHAnsi" w:hAnsiTheme="majorHAnsi" w:cs="Times New Roman"/>
          <w:color w:val="404041"/>
          <w:sz w:val="22"/>
          <w:szCs w:val="22"/>
        </w:rPr>
        <w:t xml:space="preserve">This is an exciting time for the </w:t>
      </w:r>
      <w:r w:rsidR="009C4F00" w:rsidRPr="001C3E69">
        <w:rPr>
          <w:rFonts w:asciiTheme="majorHAnsi" w:hAnsiTheme="majorHAnsi" w:cs="Times New Roman"/>
          <w:color w:val="404041"/>
          <w:sz w:val="22"/>
          <w:szCs w:val="22"/>
        </w:rPr>
        <w:t>Faculty of Occupational Nursing (FOHN</w:t>
      </w:r>
      <w:r w:rsidRPr="001C3E69">
        <w:rPr>
          <w:rFonts w:asciiTheme="majorHAnsi" w:hAnsiTheme="majorHAnsi" w:cs="Times New Roman"/>
          <w:color w:val="404041"/>
          <w:sz w:val="22"/>
          <w:szCs w:val="22"/>
        </w:rPr>
        <w:t xml:space="preserve">), </w:t>
      </w:r>
      <w:r w:rsidR="009C4F00" w:rsidRPr="001C3E69">
        <w:rPr>
          <w:rFonts w:asciiTheme="majorHAnsi" w:hAnsiTheme="majorHAnsi" w:cs="Times New Roman"/>
          <w:color w:val="404041"/>
          <w:sz w:val="22"/>
          <w:szCs w:val="22"/>
        </w:rPr>
        <w:t xml:space="preserve">as we </w:t>
      </w:r>
      <w:r w:rsidR="00087293" w:rsidRPr="001C3E69">
        <w:rPr>
          <w:rFonts w:asciiTheme="majorHAnsi" w:hAnsiTheme="majorHAnsi" w:cs="Times New Roman"/>
          <w:color w:val="404041"/>
          <w:sz w:val="22"/>
          <w:szCs w:val="22"/>
        </w:rPr>
        <w:t>establish ourselves as the ‘go to’ organisation for occupational health nursing. P</w:t>
      </w:r>
      <w:r w:rsidR="009C4F00" w:rsidRPr="001C3E69">
        <w:rPr>
          <w:rFonts w:asciiTheme="majorHAnsi" w:hAnsiTheme="majorHAnsi" w:cs="Times New Roman"/>
          <w:color w:val="404041"/>
          <w:sz w:val="22"/>
          <w:szCs w:val="22"/>
        </w:rPr>
        <w:t>rovid</w:t>
      </w:r>
      <w:r w:rsidR="00087293" w:rsidRPr="001C3E69">
        <w:rPr>
          <w:rFonts w:asciiTheme="majorHAnsi" w:hAnsiTheme="majorHAnsi" w:cs="Times New Roman"/>
          <w:color w:val="404041"/>
          <w:sz w:val="22"/>
          <w:szCs w:val="22"/>
        </w:rPr>
        <w:t>ing</w:t>
      </w:r>
      <w:r w:rsidR="009C4F00" w:rsidRPr="001C3E69">
        <w:rPr>
          <w:rFonts w:asciiTheme="majorHAnsi" w:hAnsiTheme="majorHAnsi" w:cs="Times New Roman"/>
          <w:color w:val="404041"/>
          <w:sz w:val="22"/>
          <w:szCs w:val="22"/>
        </w:rPr>
        <w:t xml:space="preserve"> the standards, information and support required to take the profession forward. </w:t>
      </w:r>
    </w:p>
    <w:p w14:paraId="15FF6666" w14:textId="7653F35D" w:rsidR="00C90CF6" w:rsidRPr="001C3E69" w:rsidRDefault="00C90CF6" w:rsidP="004C75D9">
      <w:pPr>
        <w:spacing w:after="150" w:line="276" w:lineRule="auto"/>
        <w:jc w:val="both"/>
        <w:textAlignment w:val="baseline"/>
        <w:rPr>
          <w:rFonts w:asciiTheme="majorHAnsi" w:hAnsiTheme="majorHAnsi" w:cs="Times New Roman"/>
          <w:color w:val="404041"/>
          <w:sz w:val="22"/>
          <w:szCs w:val="22"/>
        </w:rPr>
      </w:pPr>
      <w:r w:rsidRPr="001C3E69">
        <w:rPr>
          <w:rFonts w:asciiTheme="majorHAnsi" w:hAnsiTheme="majorHAnsi" w:cs="Times New Roman"/>
          <w:color w:val="404041"/>
          <w:sz w:val="22"/>
          <w:szCs w:val="22"/>
        </w:rPr>
        <w:t xml:space="preserve">We are looking for </w:t>
      </w:r>
      <w:r w:rsidR="0033549C">
        <w:rPr>
          <w:rFonts w:asciiTheme="majorHAnsi" w:hAnsiTheme="majorHAnsi" w:cs="Times New Roman"/>
          <w:color w:val="404041"/>
          <w:sz w:val="22"/>
          <w:szCs w:val="22"/>
        </w:rPr>
        <w:t>two</w:t>
      </w:r>
      <w:r w:rsidRPr="001C3E69">
        <w:rPr>
          <w:rFonts w:asciiTheme="majorHAnsi" w:hAnsiTheme="majorHAnsi" w:cs="Times New Roman"/>
          <w:color w:val="404041"/>
          <w:sz w:val="22"/>
          <w:szCs w:val="22"/>
        </w:rPr>
        <w:t xml:space="preserve"> exceptional leader</w:t>
      </w:r>
      <w:r w:rsidR="0033549C">
        <w:rPr>
          <w:rFonts w:asciiTheme="majorHAnsi" w:hAnsiTheme="majorHAnsi" w:cs="Times New Roman"/>
          <w:color w:val="404041"/>
          <w:sz w:val="22"/>
          <w:szCs w:val="22"/>
        </w:rPr>
        <w:t>s</w:t>
      </w:r>
      <w:r w:rsidRPr="001C3E69">
        <w:rPr>
          <w:rFonts w:asciiTheme="majorHAnsi" w:hAnsiTheme="majorHAnsi" w:cs="Times New Roman"/>
          <w:color w:val="404041"/>
          <w:sz w:val="22"/>
          <w:szCs w:val="22"/>
        </w:rPr>
        <w:t xml:space="preserve"> who can maximise this opportunity</w:t>
      </w:r>
      <w:r w:rsidR="0033549C">
        <w:rPr>
          <w:rFonts w:asciiTheme="majorHAnsi" w:hAnsiTheme="majorHAnsi" w:cs="Times New Roman"/>
          <w:color w:val="404041"/>
          <w:sz w:val="22"/>
          <w:szCs w:val="22"/>
        </w:rPr>
        <w:t>; a Chief Operating Officer who works</w:t>
      </w:r>
      <w:r w:rsidRPr="001C3E69">
        <w:rPr>
          <w:rFonts w:asciiTheme="majorHAnsi" w:hAnsiTheme="majorHAnsi" w:cs="Times New Roman"/>
          <w:color w:val="404041"/>
          <w:sz w:val="22"/>
          <w:szCs w:val="22"/>
        </w:rPr>
        <w:t xml:space="preserve"> closely with the </w:t>
      </w:r>
      <w:r w:rsidR="0033549C">
        <w:rPr>
          <w:rFonts w:asciiTheme="majorHAnsi" w:hAnsiTheme="majorHAnsi" w:cs="Times New Roman"/>
          <w:color w:val="404041"/>
          <w:sz w:val="22"/>
          <w:szCs w:val="22"/>
        </w:rPr>
        <w:t xml:space="preserve">Executive Committee to deliver the business plan and </w:t>
      </w:r>
      <w:r w:rsidR="00D737FC" w:rsidRPr="001C3E69">
        <w:rPr>
          <w:rFonts w:asciiTheme="majorHAnsi" w:hAnsiTheme="majorHAnsi" w:cs="Times New Roman"/>
          <w:color w:val="404041"/>
          <w:sz w:val="22"/>
          <w:szCs w:val="22"/>
        </w:rPr>
        <w:t>maintai</w:t>
      </w:r>
      <w:r w:rsidR="00C4474B">
        <w:rPr>
          <w:rFonts w:asciiTheme="majorHAnsi" w:hAnsiTheme="majorHAnsi" w:cs="Times New Roman"/>
          <w:color w:val="404041"/>
          <w:sz w:val="22"/>
          <w:szCs w:val="22"/>
        </w:rPr>
        <w:t>n</w:t>
      </w:r>
      <w:r w:rsidR="00D737FC" w:rsidRPr="001C3E69">
        <w:rPr>
          <w:rFonts w:asciiTheme="majorHAnsi" w:hAnsiTheme="majorHAnsi" w:cs="Times New Roman"/>
          <w:color w:val="404041"/>
          <w:sz w:val="22"/>
          <w:szCs w:val="22"/>
        </w:rPr>
        <w:t xml:space="preserve"> operational excellence</w:t>
      </w:r>
      <w:r w:rsidR="00D737FC">
        <w:rPr>
          <w:rFonts w:asciiTheme="majorHAnsi" w:hAnsiTheme="majorHAnsi" w:cs="Times New Roman"/>
          <w:color w:val="404041"/>
          <w:sz w:val="22"/>
          <w:szCs w:val="22"/>
        </w:rPr>
        <w:t xml:space="preserve">, and </w:t>
      </w:r>
      <w:r w:rsidR="0033549C">
        <w:rPr>
          <w:rFonts w:asciiTheme="majorHAnsi" w:hAnsiTheme="majorHAnsi" w:cs="Times New Roman"/>
          <w:color w:val="404041"/>
          <w:sz w:val="22"/>
          <w:szCs w:val="22"/>
        </w:rPr>
        <w:t xml:space="preserve">a President who works closely with the </w:t>
      </w:r>
      <w:r w:rsidRPr="001C3E69">
        <w:rPr>
          <w:rFonts w:asciiTheme="majorHAnsi" w:hAnsiTheme="majorHAnsi" w:cs="Times New Roman"/>
          <w:color w:val="404041"/>
          <w:sz w:val="22"/>
          <w:szCs w:val="22"/>
        </w:rPr>
        <w:t xml:space="preserve">Board </w:t>
      </w:r>
      <w:r w:rsidR="009C4F00" w:rsidRPr="001C3E69">
        <w:rPr>
          <w:rFonts w:asciiTheme="majorHAnsi" w:hAnsiTheme="majorHAnsi" w:cs="Times New Roman"/>
          <w:color w:val="404041"/>
          <w:sz w:val="22"/>
          <w:szCs w:val="22"/>
        </w:rPr>
        <w:t xml:space="preserve">of Trustees </w:t>
      </w:r>
      <w:r w:rsidR="00284011" w:rsidRPr="001C3E69">
        <w:rPr>
          <w:rFonts w:asciiTheme="majorHAnsi" w:hAnsiTheme="majorHAnsi" w:cs="Times New Roman"/>
          <w:color w:val="404041"/>
          <w:sz w:val="22"/>
          <w:szCs w:val="22"/>
        </w:rPr>
        <w:t>to</w:t>
      </w:r>
      <w:r w:rsidR="00533A9D" w:rsidRPr="001C3E69">
        <w:rPr>
          <w:rFonts w:asciiTheme="majorHAnsi" w:hAnsiTheme="majorHAnsi" w:cs="Times New Roman"/>
          <w:color w:val="404041"/>
          <w:sz w:val="22"/>
          <w:szCs w:val="22"/>
        </w:rPr>
        <w:t xml:space="preserve"> define the strategy </w:t>
      </w:r>
      <w:r w:rsidR="00D737FC">
        <w:rPr>
          <w:rFonts w:asciiTheme="majorHAnsi" w:hAnsiTheme="majorHAnsi" w:cs="Times New Roman"/>
          <w:color w:val="404041"/>
          <w:sz w:val="22"/>
          <w:szCs w:val="22"/>
        </w:rPr>
        <w:t>and act as the figurehead for the organisation.</w:t>
      </w:r>
      <w:r w:rsidRPr="001C3E69">
        <w:rPr>
          <w:rFonts w:asciiTheme="majorHAnsi" w:hAnsiTheme="majorHAnsi" w:cs="Times New Roman"/>
          <w:color w:val="404041"/>
          <w:sz w:val="22"/>
          <w:szCs w:val="22"/>
        </w:rPr>
        <w:t xml:space="preserve"> </w:t>
      </w:r>
    </w:p>
    <w:p w14:paraId="020817A6" w14:textId="3DA8D0F9" w:rsidR="00C90CF6" w:rsidRPr="001C3E69" w:rsidRDefault="00C90CF6" w:rsidP="004C75D9">
      <w:pPr>
        <w:spacing w:after="150" w:line="276" w:lineRule="auto"/>
        <w:jc w:val="both"/>
        <w:textAlignment w:val="baseline"/>
        <w:rPr>
          <w:rFonts w:asciiTheme="majorHAnsi" w:hAnsiTheme="majorHAnsi" w:cs="Times New Roman"/>
          <w:color w:val="404041"/>
          <w:sz w:val="22"/>
          <w:szCs w:val="22"/>
        </w:rPr>
      </w:pPr>
      <w:r w:rsidRPr="001C3E69">
        <w:rPr>
          <w:rFonts w:asciiTheme="majorHAnsi" w:hAnsiTheme="majorHAnsi" w:cs="Times New Roman"/>
          <w:color w:val="404041"/>
          <w:sz w:val="22"/>
          <w:szCs w:val="22"/>
        </w:rPr>
        <w:t>It is</w:t>
      </w:r>
      <w:r w:rsidR="009C4F00" w:rsidRPr="001C3E69">
        <w:rPr>
          <w:rFonts w:asciiTheme="majorHAnsi" w:hAnsiTheme="majorHAnsi" w:cs="Times New Roman"/>
          <w:color w:val="404041"/>
          <w:sz w:val="22"/>
          <w:szCs w:val="22"/>
        </w:rPr>
        <w:t xml:space="preserve"> important to emphasise that FOHN</w:t>
      </w:r>
      <w:r w:rsidRPr="001C3E69">
        <w:rPr>
          <w:rFonts w:asciiTheme="majorHAnsi" w:hAnsiTheme="majorHAnsi" w:cs="Times New Roman"/>
          <w:color w:val="404041"/>
          <w:sz w:val="22"/>
          <w:szCs w:val="22"/>
        </w:rPr>
        <w:t xml:space="preserve"> is a membership organisation</w:t>
      </w:r>
      <w:r w:rsidR="009C4F00" w:rsidRPr="001C3E69">
        <w:rPr>
          <w:rFonts w:asciiTheme="majorHAnsi" w:hAnsiTheme="majorHAnsi" w:cs="Times New Roman"/>
          <w:color w:val="404041"/>
          <w:sz w:val="22"/>
          <w:szCs w:val="22"/>
        </w:rPr>
        <w:t xml:space="preserve"> that aims to empower its members to do their best</w:t>
      </w:r>
      <w:r w:rsidRPr="001C3E69">
        <w:rPr>
          <w:rFonts w:asciiTheme="majorHAnsi" w:hAnsiTheme="majorHAnsi" w:cs="Times New Roman"/>
          <w:color w:val="404041"/>
          <w:sz w:val="22"/>
          <w:szCs w:val="22"/>
        </w:rPr>
        <w:t>.</w:t>
      </w:r>
    </w:p>
    <w:p w14:paraId="5B1476B7" w14:textId="4C5FF662" w:rsidR="00F267A9" w:rsidRPr="001C3E69" w:rsidRDefault="004A7BA8" w:rsidP="00533A9D">
      <w:pPr>
        <w:widowControl w:val="0"/>
        <w:autoSpaceDE w:val="0"/>
        <w:autoSpaceDN w:val="0"/>
        <w:adjustRightInd w:val="0"/>
        <w:spacing w:after="240" w:line="276" w:lineRule="auto"/>
        <w:jc w:val="both"/>
        <w:rPr>
          <w:rFonts w:asciiTheme="majorHAnsi" w:hAnsiTheme="majorHAnsi" w:cs="Times New Roman"/>
          <w:color w:val="404041"/>
          <w:sz w:val="22"/>
          <w:szCs w:val="22"/>
        </w:rPr>
      </w:pPr>
      <w:r w:rsidRPr="001C3E69">
        <w:rPr>
          <w:rFonts w:asciiTheme="majorHAnsi" w:hAnsiTheme="majorHAnsi" w:cs="Times New Roman"/>
          <w:color w:val="404041"/>
          <w:sz w:val="22"/>
          <w:szCs w:val="22"/>
        </w:rPr>
        <w:t>The COO</w:t>
      </w:r>
      <w:r w:rsidR="00087293" w:rsidRPr="001C3E69">
        <w:rPr>
          <w:rFonts w:asciiTheme="majorHAnsi" w:hAnsiTheme="majorHAnsi" w:cs="Times New Roman"/>
          <w:color w:val="404041"/>
          <w:sz w:val="22"/>
          <w:szCs w:val="22"/>
        </w:rPr>
        <w:t>/President</w:t>
      </w:r>
      <w:r w:rsidRPr="001C3E69">
        <w:rPr>
          <w:rFonts w:asciiTheme="majorHAnsi" w:hAnsiTheme="majorHAnsi" w:cs="Times New Roman"/>
          <w:color w:val="404041"/>
          <w:sz w:val="22"/>
          <w:szCs w:val="22"/>
        </w:rPr>
        <w:t xml:space="preserve"> will </w:t>
      </w:r>
      <w:r w:rsidR="00D44348" w:rsidRPr="001C3E69">
        <w:rPr>
          <w:rFonts w:asciiTheme="majorHAnsi" w:hAnsiTheme="majorHAnsi" w:cs="Times New Roman"/>
          <w:color w:val="404041"/>
          <w:sz w:val="22"/>
          <w:szCs w:val="22"/>
        </w:rPr>
        <w:t>work closely with the Registrar</w:t>
      </w:r>
      <w:r w:rsidR="00F267A9" w:rsidRPr="001C3E69">
        <w:rPr>
          <w:rFonts w:asciiTheme="majorHAnsi" w:hAnsiTheme="majorHAnsi" w:cs="Times New Roman"/>
          <w:color w:val="404041"/>
          <w:sz w:val="22"/>
          <w:szCs w:val="22"/>
        </w:rPr>
        <w:t xml:space="preserve">, </w:t>
      </w:r>
      <w:r w:rsidR="004C7E85" w:rsidRPr="001C3E69">
        <w:rPr>
          <w:rFonts w:asciiTheme="majorHAnsi" w:hAnsiTheme="majorHAnsi" w:cs="Times New Roman"/>
          <w:color w:val="404041"/>
          <w:sz w:val="22"/>
          <w:szCs w:val="22"/>
        </w:rPr>
        <w:t>Executive Director</w:t>
      </w:r>
      <w:r w:rsidR="00D737FC">
        <w:rPr>
          <w:rFonts w:asciiTheme="majorHAnsi" w:hAnsiTheme="majorHAnsi" w:cs="Times New Roman"/>
          <w:color w:val="404041"/>
          <w:sz w:val="22"/>
          <w:szCs w:val="22"/>
        </w:rPr>
        <w:t>s</w:t>
      </w:r>
      <w:r w:rsidR="00F267A9" w:rsidRPr="001C3E69">
        <w:rPr>
          <w:rFonts w:asciiTheme="majorHAnsi" w:hAnsiTheme="majorHAnsi" w:cs="Times New Roman"/>
          <w:color w:val="404041"/>
          <w:sz w:val="22"/>
          <w:szCs w:val="22"/>
        </w:rPr>
        <w:t xml:space="preserve"> and other team members</w:t>
      </w:r>
      <w:r w:rsidRPr="001C3E69">
        <w:rPr>
          <w:rFonts w:asciiTheme="majorHAnsi" w:hAnsiTheme="majorHAnsi" w:cs="Times New Roman"/>
          <w:color w:val="404041"/>
          <w:sz w:val="22"/>
          <w:szCs w:val="22"/>
        </w:rPr>
        <w:t xml:space="preserve"> </w:t>
      </w:r>
      <w:r w:rsidR="00782055" w:rsidRPr="001C3E69">
        <w:rPr>
          <w:rFonts w:asciiTheme="majorHAnsi" w:hAnsiTheme="majorHAnsi" w:cs="Times New Roman"/>
          <w:color w:val="404041"/>
          <w:sz w:val="22"/>
          <w:szCs w:val="22"/>
        </w:rPr>
        <w:t>in</w:t>
      </w:r>
      <w:r w:rsidRPr="001C3E69">
        <w:rPr>
          <w:rFonts w:asciiTheme="majorHAnsi" w:hAnsiTheme="majorHAnsi" w:cs="Times New Roman"/>
          <w:color w:val="404041"/>
          <w:sz w:val="22"/>
          <w:szCs w:val="22"/>
        </w:rPr>
        <w:t xml:space="preserve"> delivering the mission, vision and values of </w:t>
      </w:r>
      <w:r w:rsidR="00D44348" w:rsidRPr="001C3E69">
        <w:rPr>
          <w:rFonts w:asciiTheme="majorHAnsi" w:hAnsiTheme="majorHAnsi" w:cs="Times New Roman"/>
          <w:color w:val="404041"/>
          <w:sz w:val="22"/>
          <w:szCs w:val="22"/>
        </w:rPr>
        <w:t>The FOHN</w:t>
      </w:r>
      <w:r w:rsidR="00D737FC">
        <w:rPr>
          <w:rFonts w:asciiTheme="majorHAnsi" w:hAnsiTheme="majorHAnsi" w:cs="Times New Roman"/>
          <w:color w:val="404041"/>
          <w:sz w:val="22"/>
          <w:szCs w:val="22"/>
        </w:rPr>
        <w:t xml:space="preserve">. </w:t>
      </w:r>
      <w:r w:rsidRPr="001C3E69">
        <w:rPr>
          <w:rFonts w:asciiTheme="majorHAnsi" w:hAnsiTheme="majorHAnsi" w:cs="Times New Roman"/>
          <w:color w:val="404041"/>
          <w:sz w:val="22"/>
          <w:szCs w:val="22"/>
        </w:rPr>
        <w:t xml:space="preserve"> </w:t>
      </w:r>
    </w:p>
    <w:p w14:paraId="295195AF" w14:textId="77777777" w:rsidR="004A7BA8" w:rsidRPr="001C3E69" w:rsidRDefault="004A7BA8" w:rsidP="004A7BA8">
      <w:pPr>
        <w:widowControl w:val="0"/>
        <w:autoSpaceDE w:val="0"/>
        <w:autoSpaceDN w:val="0"/>
        <w:adjustRightInd w:val="0"/>
        <w:spacing w:after="240" w:line="440" w:lineRule="atLeast"/>
        <w:rPr>
          <w:rFonts w:asciiTheme="majorHAnsi" w:hAnsiTheme="majorHAnsi" w:cs="Times Roman"/>
          <w:b/>
          <w:color w:val="277599"/>
          <w:sz w:val="22"/>
          <w:szCs w:val="22"/>
        </w:rPr>
      </w:pPr>
      <w:r w:rsidRPr="001C3E69">
        <w:rPr>
          <w:rFonts w:asciiTheme="majorHAnsi" w:hAnsiTheme="majorHAnsi" w:cs="Times Roman"/>
          <w:b/>
          <w:color w:val="277599"/>
          <w:sz w:val="22"/>
          <w:szCs w:val="22"/>
        </w:rPr>
        <w:t xml:space="preserve">How to apply </w:t>
      </w:r>
    </w:p>
    <w:p w14:paraId="04151E0D" w14:textId="77777777"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Before you apply for this role, please download and read the accompanying recruitment pack</w:t>
      </w:r>
    </w:p>
    <w:p w14:paraId="392E824F" w14:textId="77777777"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For an informal discussion about this role or more information please contact us</w:t>
      </w:r>
    </w:p>
    <w:p w14:paraId="4849E345" w14:textId="2D7AD63C"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 xml:space="preserve">Please send your CV and </w:t>
      </w:r>
      <w:r w:rsidR="004109BC" w:rsidRPr="001C3E69">
        <w:rPr>
          <w:rFonts w:asciiTheme="majorHAnsi" w:eastAsia="Times New Roman" w:hAnsiTheme="majorHAnsi" w:cs="Times New Roman"/>
          <w:color w:val="404041"/>
          <w:sz w:val="22"/>
          <w:szCs w:val="22"/>
        </w:rPr>
        <w:t>Supporting Statement</w:t>
      </w:r>
      <w:r w:rsidRPr="001C3E69">
        <w:rPr>
          <w:rFonts w:asciiTheme="majorHAnsi" w:eastAsia="Times New Roman" w:hAnsiTheme="majorHAnsi" w:cs="Times New Roman"/>
          <w:color w:val="404041"/>
          <w:sz w:val="22"/>
          <w:szCs w:val="22"/>
        </w:rPr>
        <w:t>, explaining why you are interested in this post, your suitability for the position and how you feel you can sup</w:t>
      </w:r>
      <w:r w:rsidR="000E3B6E" w:rsidRPr="001C3E69">
        <w:rPr>
          <w:rFonts w:asciiTheme="majorHAnsi" w:eastAsia="Times New Roman" w:hAnsiTheme="majorHAnsi" w:cs="Times New Roman"/>
          <w:color w:val="404041"/>
          <w:sz w:val="22"/>
          <w:szCs w:val="22"/>
        </w:rPr>
        <w:t xml:space="preserve">port the ethos and values of FOHN to </w:t>
      </w:r>
      <w:hyperlink r:id="rId9" w:history="1">
        <w:r w:rsidR="000E3B6E" w:rsidRPr="001C3E69">
          <w:rPr>
            <w:rStyle w:val="Hyperlink"/>
            <w:rFonts w:asciiTheme="majorHAnsi" w:eastAsia="Times New Roman" w:hAnsiTheme="majorHAnsi" w:cs="Times New Roman"/>
            <w:sz w:val="22"/>
            <w:szCs w:val="22"/>
          </w:rPr>
          <w:t>info@fohn.org.uk</w:t>
        </w:r>
      </w:hyperlink>
      <w:r w:rsidR="000E3B6E" w:rsidRPr="001C3E69">
        <w:rPr>
          <w:rFonts w:asciiTheme="majorHAnsi" w:eastAsia="Times New Roman" w:hAnsiTheme="majorHAnsi" w:cs="Times New Roman"/>
          <w:color w:val="404041"/>
          <w:sz w:val="22"/>
          <w:szCs w:val="22"/>
        </w:rPr>
        <w:t xml:space="preserve"> </w:t>
      </w:r>
    </w:p>
    <w:p w14:paraId="55A0AE59" w14:textId="5E5115DE"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Please supply the contact details of 2 referees (one sho</w:t>
      </w:r>
      <w:r w:rsidR="000E3B6E" w:rsidRPr="001C3E69">
        <w:rPr>
          <w:rFonts w:asciiTheme="majorHAnsi" w:eastAsia="Times New Roman" w:hAnsiTheme="majorHAnsi" w:cs="Times New Roman"/>
          <w:color w:val="404041"/>
          <w:sz w:val="22"/>
          <w:szCs w:val="22"/>
        </w:rPr>
        <w:t>uld be your current line manager/clinical supervisor</w:t>
      </w:r>
      <w:r w:rsidRPr="001C3E69">
        <w:rPr>
          <w:rFonts w:asciiTheme="majorHAnsi" w:eastAsia="Times New Roman" w:hAnsiTheme="majorHAnsi" w:cs="Times New Roman"/>
          <w:color w:val="404041"/>
          <w:sz w:val="22"/>
          <w:szCs w:val="22"/>
        </w:rPr>
        <w:t>). We will not approach referees without your prior agreement</w:t>
      </w:r>
    </w:p>
    <w:p w14:paraId="104D75D6" w14:textId="0224E2A6"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 xml:space="preserve">Please also indicate </w:t>
      </w:r>
      <w:r w:rsidR="000E3B6E" w:rsidRPr="001C3E69">
        <w:rPr>
          <w:rFonts w:asciiTheme="majorHAnsi" w:eastAsia="Times New Roman" w:hAnsiTheme="majorHAnsi" w:cs="Times New Roman"/>
          <w:color w:val="404041"/>
          <w:sz w:val="22"/>
          <w:szCs w:val="22"/>
        </w:rPr>
        <w:t>you</w:t>
      </w:r>
      <w:r w:rsidR="005B5908" w:rsidRPr="001C3E69">
        <w:rPr>
          <w:rFonts w:asciiTheme="majorHAnsi" w:eastAsia="Times New Roman" w:hAnsiTheme="majorHAnsi" w:cs="Times New Roman"/>
          <w:color w:val="404041"/>
          <w:sz w:val="22"/>
          <w:szCs w:val="22"/>
        </w:rPr>
        <w:t xml:space="preserve">r ability to start the role </w:t>
      </w:r>
    </w:p>
    <w:p w14:paraId="06AE3CA2" w14:textId="5C17B5DF" w:rsidR="00C90CF6" w:rsidRPr="001C3E69" w:rsidRDefault="00C90CF6" w:rsidP="00D278BB">
      <w:pPr>
        <w:numPr>
          <w:ilvl w:val="0"/>
          <w:numId w:val="9"/>
        </w:numPr>
        <w:spacing w:line="276" w:lineRule="auto"/>
        <w:ind w:left="0"/>
        <w:jc w:val="both"/>
        <w:textAlignment w:val="baseline"/>
        <w:rPr>
          <w:rFonts w:asciiTheme="majorHAnsi" w:eastAsia="Times New Roman" w:hAnsiTheme="majorHAnsi" w:cs="Times New Roman"/>
          <w:color w:val="404041"/>
          <w:sz w:val="22"/>
          <w:szCs w:val="22"/>
        </w:rPr>
      </w:pPr>
      <w:r w:rsidRPr="001C3E69">
        <w:rPr>
          <w:rFonts w:asciiTheme="majorHAnsi" w:eastAsia="Times New Roman" w:hAnsiTheme="majorHAnsi" w:cs="Times New Roman"/>
          <w:color w:val="404041"/>
          <w:sz w:val="22"/>
          <w:szCs w:val="22"/>
        </w:rPr>
        <w:t xml:space="preserve">Interviews </w:t>
      </w:r>
      <w:r w:rsidR="000E3B6E" w:rsidRPr="001C3E69">
        <w:rPr>
          <w:rFonts w:asciiTheme="majorHAnsi" w:eastAsia="Times New Roman" w:hAnsiTheme="majorHAnsi" w:cs="Times New Roman"/>
          <w:color w:val="404041"/>
          <w:sz w:val="22"/>
          <w:szCs w:val="22"/>
        </w:rPr>
        <w:t xml:space="preserve">and related activities </w:t>
      </w:r>
      <w:r w:rsidRPr="001C3E69">
        <w:rPr>
          <w:rFonts w:asciiTheme="majorHAnsi" w:eastAsia="Times New Roman" w:hAnsiTheme="majorHAnsi" w:cs="Times New Roman"/>
          <w:color w:val="404041"/>
          <w:sz w:val="22"/>
          <w:szCs w:val="22"/>
        </w:rPr>
        <w:t xml:space="preserve">will take place </w:t>
      </w:r>
      <w:r w:rsidR="0040252D" w:rsidRPr="001C3E69">
        <w:rPr>
          <w:rFonts w:asciiTheme="majorHAnsi" w:eastAsia="Times New Roman" w:hAnsiTheme="majorHAnsi" w:cs="Times New Roman"/>
          <w:color w:val="404041"/>
          <w:sz w:val="22"/>
          <w:szCs w:val="22"/>
        </w:rPr>
        <w:t xml:space="preserve">via </w:t>
      </w:r>
      <w:r w:rsidR="004C7E85" w:rsidRPr="001C3E69">
        <w:rPr>
          <w:rFonts w:asciiTheme="majorHAnsi" w:eastAsia="Times New Roman" w:hAnsiTheme="majorHAnsi" w:cs="Times New Roman"/>
          <w:color w:val="404041"/>
          <w:sz w:val="22"/>
          <w:szCs w:val="22"/>
        </w:rPr>
        <w:t>teleconference.</w:t>
      </w:r>
    </w:p>
    <w:p w14:paraId="1CCF65E7" w14:textId="789F5DFA" w:rsidR="00B00BBB" w:rsidRDefault="00B00BBB">
      <w:pPr>
        <w:rPr>
          <w:rFonts w:ascii="Times Roman" w:hAnsi="Times Roman" w:cs="Times Roman"/>
          <w:color w:val="000000"/>
        </w:rPr>
      </w:pPr>
      <w:r>
        <w:rPr>
          <w:rFonts w:ascii="Times Roman" w:hAnsi="Times Roman" w:cs="Times Roman"/>
          <w:color w:val="000000"/>
        </w:rPr>
        <w:br w:type="page"/>
      </w:r>
    </w:p>
    <w:p w14:paraId="62381AA4" w14:textId="77777777" w:rsidR="00B00BBB" w:rsidRPr="00087293" w:rsidRDefault="00B00BBB" w:rsidP="00B00BBB">
      <w:pPr>
        <w:widowControl w:val="0"/>
        <w:autoSpaceDE w:val="0"/>
        <w:autoSpaceDN w:val="0"/>
        <w:adjustRightInd w:val="0"/>
        <w:spacing w:after="240" w:line="440" w:lineRule="atLeast"/>
        <w:rPr>
          <w:rFonts w:asciiTheme="majorHAnsi" w:hAnsiTheme="majorHAnsi" w:cs="Times Roman"/>
          <w:color w:val="000000"/>
          <w:sz w:val="22"/>
          <w:szCs w:val="22"/>
        </w:rPr>
      </w:pPr>
      <w:r w:rsidRPr="00087293">
        <w:rPr>
          <w:rFonts w:asciiTheme="majorHAnsi" w:hAnsiTheme="majorHAnsi" w:cs="Times Roman"/>
          <w:b/>
          <w:color w:val="277599"/>
          <w:sz w:val="22"/>
          <w:szCs w:val="22"/>
        </w:rPr>
        <w:lastRenderedPageBreak/>
        <w:t>Welcome</w:t>
      </w:r>
      <w:r w:rsidRPr="00087293">
        <w:rPr>
          <w:rFonts w:asciiTheme="majorHAnsi" w:hAnsiTheme="majorHAnsi" w:cs="Times Roman"/>
          <w:color w:val="8B0002"/>
          <w:sz w:val="22"/>
          <w:szCs w:val="22"/>
        </w:rPr>
        <w:t xml:space="preserve"> </w:t>
      </w:r>
    </w:p>
    <w:p w14:paraId="1D62DD9F" w14:textId="19650B06" w:rsidR="00B00BBB" w:rsidRPr="00087293" w:rsidRDefault="00B00BBB"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Thank you for your interest in the </w:t>
      </w:r>
      <w:r w:rsidR="00D278BB" w:rsidRPr="00087293">
        <w:rPr>
          <w:rFonts w:asciiTheme="majorHAnsi" w:hAnsiTheme="majorHAnsi" w:cs="Calibri"/>
          <w:color w:val="000000"/>
          <w:sz w:val="22"/>
          <w:szCs w:val="22"/>
        </w:rPr>
        <w:t>Faculty of Occupational Health Nursing</w:t>
      </w:r>
      <w:r w:rsidR="0059595B" w:rsidRPr="00087293">
        <w:rPr>
          <w:rFonts w:asciiTheme="majorHAnsi" w:hAnsiTheme="majorHAnsi" w:cs="Calibri"/>
          <w:color w:val="000000"/>
          <w:sz w:val="22"/>
          <w:szCs w:val="22"/>
        </w:rPr>
        <w:t xml:space="preserve"> and our work to promote excellence in the education, research and </w:t>
      </w:r>
      <w:r w:rsidR="00087293" w:rsidRPr="00087293">
        <w:rPr>
          <w:rFonts w:asciiTheme="majorHAnsi" w:hAnsiTheme="majorHAnsi" w:cs="Calibri"/>
          <w:color w:val="000000"/>
          <w:sz w:val="22"/>
          <w:szCs w:val="22"/>
        </w:rPr>
        <w:t>evidence-based</w:t>
      </w:r>
      <w:r w:rsidR="0059595B" w:rsidRPr="00087293">
        <w:rPr>
          <w:rFonts w:asciiTheme="majorHAnsi" w:hAnsiTheme="majorHAnsi" w:cs="Calibri"/>
          <w:color w:val="000000"/>
          <w:sz w:val="22"/>
          <w:szCs w:val="22"/>
        </w:rPr>
        <w:t xml:space="preserve"> practice of all occupational health nurses for the benefit of the working population</w:t>
      </w:r>
    </w:p>
    <w:p w14:paraId="5C508305" w14:textId="3EDA361C" w:rsidR="00D278BB" w:rsidRPr="00087293" w:rsidRDefault="00D278BB"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Operating as a virtual organization we </w:t>
      </w:r>
      <w:r w:rsidR="0059595B" w:rsidRPr="00087293">
        <w:rPr>
          <w:rFonts w:asciiTheme="majorHAnsi" w:hAnsiTheme="majorHAnsi" w:cs="Calibri"/>
          <w:color w:val="000000"/>
          <w:sz w:val="22"/>
          <w:szCs w:val="22"/>
        </w:rPr>
        <w:t xml:space="preserve">will </w:t>
      </w:r>
      <w:r w:rsidRPr="00087293">
        <w:rPr>
          <w:rFonts w:asciiTheme="majorHAnsi" w:hAnsiTheme="majorHAnsi" w:cs="Calibri"/>
          <w:color w:val="000000"/>
          <w:sz w:val="22"/>
          <w:szCs w:val="22"/>
        </w:rPr>
        <w:t>have national reach and work towards getting wide representation from those working in the profession, on our various initiatives.</w:t>
      </w:r>
    </w:p>
    <w:p w14:paraId="71BF7111" w14:textId="0C9A6E4C" w:rsidR="00B00BBB" w:rsidRPr="00087293" w:rsidRDefault="00B00BBB" w:rsidP="00986D78">
      <w:pPr>
        <w:widowControl w:val="0"/>
        <w:autoSpaceDE w:val="0"/>
        <w:autoSpaceDN w:val="0"/>
        <w:adjustRightInd w:val="0"/>
        <w:spacing w:after="240" w:line="360" w:lineRule="atLeast"/>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We believe that there </w:t>
      </w:r>
      <w:r w:rsidR="0059595B" w:rsidRPr="00087293">
        <w:rPr>
          <w:rFonts w:asciiTheme="majorHAnsi" w:hAnsiTheme="majorHAnsi" w:cs="Calibri"/>
          <w:color w:val="000000"/>
          <w:sz w:val="22"/>
          <w:szCs w:val="22"/>
        </w:rPr>
        <w:t xml:space="preserve">is an ongoing need to provide good quality occupational health in order to; protect the working population and the organisations they work for from work related risk, to promote </w:t>
      </w:r>
      <w:r w:rsidR="00FD715D">
        <w:rPr>
          <w:rFonts w:asciiTheme="majorHAnsi" w:hAnsiTheme="majorHAnsi" w:cs="Calibri"/>
          <w:color w:val="000000"/>
          <w:sz w:val="22"/>
          <w:szCs w:val="22"/>
        </w:rPr>
        <w:t>g</w:t>
      </w:r>
      <w:r w:rsidR="0059595B" w:rsidRPr="00087293">
        <w:rPr>
          <w:rFonts w:asciiTheme="majorHAnsi" w:hAnsiTheme="majorHAnsi" w:cs="Calibri"/>
          <w:color w:val="000000"/>
          <w:sz w:val="22"/>
          <w:szCs w:val="22"/>
        </w:rPr>
        <w:t>ood health and wellbeing and prevent the negative impact of health on work</w:t>
      </w:r>
      <w:r w:rsidRPr="00087293">
        <w:rPr>
          <w:rFonts w:asciiTheme="majorHAnsi" w:hAnsiTheme="majorHAnsi" w:cs="Calibri"/>
          <w:color w:val="000000"/>
          <w:sz w:val="22"/>
          <w:szCs w:val="22"/>
        </w:rPr>
        <w:t xml:space="preserve">. Through </w:t>
      </w:r>
      <w:r w:rsidR="0059595B" w:rsidRPr="00087293">
        <w:rPr>
          <w:rFonts w:asciiTheme="majorHAnsi" w:hAnsiTheme="majorHAnsi" w:cs="Calibri"/>
          <w:color w:val="000000"/>
          <w:sz w:val="22"/>
          <w:szCs w:val="22"/>
        </w:rPr>
        <w:t>targeted communication, support and advice</w:t>
      </w:r>
      <w:r w:rsidRPr="00087293">
        <w:rPr>
          <w:rFonts w:asciiTheme="majorHAnsi" w:hAnsiTheme="majorHAnsi" w:cs="Calibri"/>
          <w:color w:val="000000"/>
          <w:sz w:val="22"/>
          <w:szCs w:val="22"/>
        </w:rPr>
        <w:t xml:space="preserve">, we work to build long-term </w:t>
      </w:r>
      <w:r w:rsidR="0059595B" w:rsidRPr="00087293">
        <w:rPr>
          <w:rFonts w:asciiTheme="majorHAnsi" w:hAnsiTheme="majorHAnsi" w:cs="Calibri"/>
          <w:color w:val="000000"/>
          <w:sz w:val="22"/>
          <w:szCs w:val="22"/>
        </w:rPr>
        <w:t xml:space="preserve">collaborative relationships with our members, stakeholders and team to empower </w:t>
      </w:r>
      <w:r w:rsidR="00762DD9" w:rsidRPr="00087293">
        <w:rPr>
          <w:rFonts w:asciiTheme="majorHAnsi" w:hAnsiTheme="majorHAnsi" w:cs="Calibri"/>
          <w:color w:val="000000"/>
          <w:sz w:val="22"/>
          <w:szCs w:val="22"/>
        </w:rPr>
        <w:t xml:space="preserve">all to make a difference. </w:t>
      </w:r>
    </w:p>
    <w:p w14:paraId="58618333" w14:textId="6C230AB4" w:rsidR="00B00BBB" w:rsidRPr="00087293" w:rsidRDefault="00B00BBB" w:rsidP="00986D78">
      <w:pPr>
        <w:widowControl w:val="0"/>
        <w:autoSpaceDE w:val="0"/>
        <w:autoSpaceDN w:val="0"/>
        <w:adjustRightInd w:val="0"/>
        <w:spacing w:after="240" w:line="360" w:lineRule="atLeast"/>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I hope that you will you will want </w:t>
      </w:r>
      <w:r w:rsidR="005310E6" w:rsidRPr="00087293">
        <w:rPr>
          <w:rFonts w:asciiTheme="majorHAnsi" w:hAnsiTheme="majorHAnsi" w:cs="Calibri"/>
          <w:color w:val="000000"/>
          <w:sz w:val="22"/>
          <w:szCs w:val="22"/>
        </w:rPr>
        <w:t xml:space="preserve">to play a key role as our </w:t>
      </w:r>
      <w:r w:rsidRPr="00087293">
        <w:rPr>
          <w:rFonts w:asciiTheme="majorHAnsi" w:hAnsiTheme="majorHAnsi" w:cs="Calibri"/>
          <w:color w:val="000000"/>
          <w:sz w:val="22"/>
          <w:szCs w:val="22"/>
        </w:rPr>
        <w:t>Chief Operating Officer</w:t>
      </w:r>
      <w:r w:rsidR="00D737FC">
        <w:rPr>
          <w:rFonts w:asciiTheme="majorHAnsi" w:hAnsiTheme="majorHAnsi" w:cs="Calibri"/>
          <w:color w:val="000000"/>
          <w:sz w:val="22"/>
          <w:szCs w:val="22"/>
        </w:rPr>
        <w:t xml:space="preserve"> or </w:t>
      </w:r>
      <w:r w:rsidR="00087293" w:rsidRPr="00087293">
        <w:rPr>
          <w:rFonts w:asciiTheme="majorHAnsi" w:hAnsiTheme="majorHAnsi" w:cs="Calibri"/>
          <w:color w:val="000000"/>
          <w:sz w:val="22"/>
          <w:szCs w:val="22"/>
        </w:rPr>
        <w:t>President</w:t>
      </w:r>
      <w:r w:rsidRPr="00087293">
        <w:rPr>
          <w:rFonts w:asciiTheme="majorHAnsi" w:hAnsiTheme="majorHAnsi" w:cs="Calibri"/>
          <w:color w:val="000000"/>
          <w:sz w:val="22"/>
          <w:szCs w:val="22"/>
        </w:rPr>
        <w:t xml:space="preserve"> in the careful stewardship of the resources and the successful delivery</w:t>
      </w:r>
      <w:r w:rsidR="0040252D" w:rsidRPr="00087293">
        <w:rPr>
          <w:rFonts w:asciiTheme="majorHAnsi" w:hAnsiTheme="majorHAnsi" w:cs="Calibri"/>
          <w:color w:val="000000"/>
          <w:sz w:val="22"/>
          <w:szCs w:val="22"/>
        </w:rPr>
        <w:t xml:space="preserve"> of our programme of activities or as one of our Officers who support the COO by leading on one of our workstreams/functions</w:t>
      </w:r>
    </w:p>
    <w:p w14:paraId="2FF32D32" w14:textId="77777777" w:rsidR="00B00BBB" w:rsidRPr="00087293" w:rsidRDefault="00B00BBB" w:rsidP="00986D78">
      <w:pPr>
        <w:widowControl w:val="0"/>
        <w:autoSpaceDE w:val="0"/>
        <w:autoSpaceDN w:val="0"/>
        <w:adjustRightInd w:val="0"/>
        <w:spacing w:after="240" w:line="360" w:lineRule="atLeast"/>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It is difficult to conceive of more important endeavour. </w:t>
      </w:r>
    </w:p>
    <w:p w14:paraId="132242A4" w14:textId="77777777" w:rsidR="00762DD9" w:rsidRPr="00087293" w:rsidRDefault="00762DD9" w:rsidP="00B00BBB">
      <w:pPr>
        <w:widowControl w:val="0"/>
        <w:autoSpaceDE w:val="0"/>
        <w:autoSpaceDN w:val="0"/>
        <w:adjustRightInd w:val="0"/>
        <w:spacing w:after="240" w:line="440" w:lineRule="atLeast"/>
        <w:rPr>
          <w:rFonts w:asciiTheme="majorHAnsi" w:hAnsiTheme="majorHAnsi" w:cs="Times Roman"/>
          <w:color w:val="000000"/>
          <w:sz w:val="22"/>
          <w:szCs w:val="22"/>
        </w:rPr>
      </w:pPr>
    </w:p>
    <w:p w14:paraId="50DDF6C0" w14:textId="77777777" w:rsidR="003B1DB1" w:rsidRPr="00087293" w:rsidRDefault="003B1DB1" w:rsidP="00B00BBB">
      <w:pPr>
        <w:widowControl w:val="0"/>
        <w:autoSpaceDE w:val="0"/>
        <w:autoSpaceDN w:val="0"/>
        <w:adjustRightInd w:val="0"/>
        <w:spacing w:after="240" w:line="440" w:lineRule="atLeast"/>
        <w:rPr>
          <w:rFonts w:asciiTheme="majorHAnsi" w:hAnsiTheme="majorHAnsi" w:cs="Times Roman"/>
          <w:color w:val="000000"/>
          <w:sz w:val="22"/>
          <w:szCs w:val="22"/>
        </w:rPr>
      </w:pPr>
    </w:p>
    <w:p w14:paraId="34F37D10" w14:textId="4FF614F5" w:rsidR="003B1DB1" w:rsidRPr="00087293" w:rsidRDefault="00087293" w:rsidP="00B00BBB">
      <w:pPr>
        <w:widowControl w:val="0"/>
        <w:autoSpaceDE w:val="0"/>
        <w:autoSpaceDN w:val="0"/>
        <w:adjustRightInd w:val="0"/>
        <w:spacing w:after="240" w:line="440" w:lineRule="atLeast"/>
        <w:rPr>
          <w:rFonts w:asciiTheme="majorHAnsi" w:hAnsiTheme="majorHAnsi" w:cs="Apple Chancery"/>
          <w:color w:val="000000"/>
          <w:sz w:val="22"/>
          <w:szCs w:val="22"/>
        </w:rPr>
      </w:pPr>
      <w:r w:rsidRPr="00087293">
        <w:rPr>
          <w:rFonts w:asciiTheme="majorHAnsi" w:hAnsiTheme="majorHAnsi" w:cs="Apple Chancery"/>
          <w:color w:val="000000"/>
          <w:sz w:val="22"/>
          <w:szCs w:val="22"/>
        </w:rPr>
        <w:t>Diane</w:t>
      </w:r>
    </w:p>
    <w:p w14:paraId="1F199FB2" w14:textId="319D0E06" w:rsidR="00B00BBB" w:rsidRPr="00087293" w:rsidRDefault="00087293" w:rsidP="00B00BBB">
      <w:pPr>
        <w:widowControl w:val="0"/>
        <w:autoSpaceDE w:val="0"/>
        <w:autoSpaceDN w:val="0"/>
        <w:adjustRightInd w:val="0"/>
        <w:spacing w:after="240" w:line="440" w:lineRule="atLeast"/>
        <w:rPr>
          <w:rFonts w:asciiTheme="majorHAnsi" w:hAnsiTheme="majorHAnsi" w:cs="Calibri"/>
          <w:color w:val="000000"/>
          <w:sz w:val="22"/>
          <w:szCs w:val="22"/>
        </w:rPr>
      </w:pPr>
      <w:r w:rsidRPr="00087293">
        <w:rPr>
          <w:rFonts w:asciiTheme="majorHAnsi" w:hAnsiTheme="majorHAnsi" w:cs="Calibri"/>
          <w:color w:val="000000"/>
          <w:sz w:val="22"/>
          <w:szCs w:val="22"/>
        </w:rPr>
        <w:t>Diane Romano-Woodward</w:t>
      </w:r>
      <w:r w:rsidR="00D278BB" w:rsidRPr="00087293">
        <w:rPr>
          <w:rFonts w:asciiTheme="majorHAnsi" w:hAnsiTheme="majorHAnsi" w:cs="Calibri"/>
          <w:color w:val="000000"/>
          <w:sz w:val="22"/>
          <w:szCs w:val="22"/>
        </w:rPr>
        <w:t xml:space="preserve">, Chair </w:t>
      </w:r>
      <w:r w:rsidRPr="00087293">
        <w:rPr>
          <w:rFonts w:asciiTheme="majorHAnsi" w:hAnsiTheme="majorHAnsi" w:cs="Calibri"/>
          <w:color w:val="000000"/>
          <w:sz w:val="22"/>
          <w:szCs w:val="22"/>
        </w:rPr>
        <w:t>Board of Trustees, FOHN</w:t>
      </w:r>
    </w:p>
    <w:p w14:paraId="6F65143B" w14:textId="77777777" w:rsidR="001F2625" w:rsidRDefault="001F2625">
      <w:pPr>
        <w:rPr>
          <w:rFonts w:ascii="Times Roman" w:hAnsi="Times Roman" w:cs="Times Roman"/>
          <w:b/>
          <w:color w:val="277599"/>
          <w:sz w:val="32"/>
          <w:szCs w:val="28"/>
        </w:rPr>
      </w:pPr>
      <w:r>
        <w:rPr>
          <w:rFonts w:ascii="Times Roman" w:hAnsi="Times Roman" w:cs="Times Roman"/>
          <w:b/>
          <w:color w:val="277599"/>
          <w:sz w:val="32"/>
          <w:szCs w:val="28"/>
        </w:rPr>
        <w:br w:type="page"/>
      </w:r>
    </w:p>
    <w:p w14:paraId="39247855" w14:textId="77777777" w:rsidR="001F2625" w:rsidRPr="00087293" w:rsidRDefault="00B00BBB" w:rsidP="00440524">
      <w:pPr>
        <w:widowControl w:val="0"/>
        <w:autoSpaceDE w:val="0"/>
        <w:autoSpaceDN w:val="0"/>
        <w:adjustRightInd w:val="0"/>
        <w:spacing w:after="240" w:line="440" w:lineRule="atLeast"/>
        <w:rPr>
          <w:rFonts w:asciiTheme="majorHAnsi" w:hAnsiTheme="majorHAnsi" w:cs="Times Roman"/>
          <w:b/>
          <w:color w:val="277599"/>
          <w:sz w:val="22"/>
          <w:szCs w:val="22"/>
        </w:rPr>
      </w:pPr>
      <w:r w:rsidRPr="00087293">
        <w:rPr>
          <w:rFonts w:asciiTheme="majorHAnsi" w:hAnsiTheme="majorHAnsi" w:cs="Times Roman"/>
          <w:b/>
          <w:color w:val="277599"/>
          <w:sz w:val="22"/>
          <w:szCs w:val="22"/>
        </w:rPr>
        <w:lastRenderedPageBreak/>
        <w:t xml:space="preserve">About us </w:t>
      </w:r>
    </w:p>
    <w:p w14:paraId="7056E0E5" w14:textId="23BA8596" w:rsidR="00533A9D" w:rsidRPr="00087293" w:rsidRDefault="00533A9D" w:rsidP="00533A9D">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FOHN is a Charitable Incorporated Organisation working under the auspices of the Council for Work and Health,</w:t>
      </w:r>
      <w:r w:rsidR="00D737FC">
        <w:rPr>
          <w:rFonts w:asciiTheme="majorHAnsi" w:hAnsiTheme="majorHAnsi" w:cs="Calibri"/>
          <w:color w:val="000000"/>
          <w:sz w:val="22"/>
          <w:szCs w:val="22"/>
        </w:rPr>
        <w:t xml:space="preserve"> </w:t>
      </w:r>
      <w:r w:rsidRPr="00087293">
        <w:rPr>
          <w:rFonts w:asciiTheme="majorHAnsi" w:hAnsiTheme="majorHAnsi" w:cs="Calibri"/>
          <w:color w:val="000000"/>
          <w:sz w:val="22"/>
          <w:szCs w:val="22"/>
        </w:rPr>
        <w:t>but operates independently in the conduct and management of its administration and finances. FOHN will be setting professional standards for occupational health nurses and, through a variety of activities, influences the quality of occupational health practice within the United Kingdom.</w:t>
      </w:r>
    </w:p>
    <w:p w14:paraId="68AF1EFE" w14:textId="2C64E3A9" w:rsidR="001F2625" w:rsidRPr="00087293" w:rsidRDefault="00B00BBB"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The </w:t>
      </w:r>
      <w:r w:rsidR="00762DD9" w:rsidRPr="00087293">
        <w:rPr>
          <w:rFonts w:asciiTheme="majorHAnsi" w:hAnsiTheme="majorHAnsi" w:cs="Calibri"/>
          <w:color w:val="000000"/>
          <w:sz w:val="22"/>
          <w:szCs w:val="22"/>
        </w:rPr>
        <w:t>Faculty of Occupational Health Nursing is a membership organi</w:t>
      </w:r>
      <w:r w:rsidR="00F267A9" w:rsidRPr="00087293">
        <w:rPr>
          <w:rFonts w:asciiTheme="majorHAnsi" w:hAnsiTheme="majorHAnsi" w:cs="Calibri"/>
          <w:color w:val="000000"/>
          <w:sz w:val="22"/>
          <w:szCs w:val="22"/>
        </w:rPr>
        <w:t>s</w:t>
      </w:r>
      <w:r w:rsidR="00762DD9" w:rsidRPr="00087293">
        <w:rPr>
          <w:rFonts w:asciiTheme="majorHAnsi" w:hAnsiTheme="majorHAnsi" w:cs="Calibri"/>
          <w:color w:val="000000"/>
          <w:sz w:val="22"/>
          <w:szCs w:val="22"/>
        </w:rPr>
        <w:t>ation representing the profession at a local, regional and national level</w:t>
      </w:r>
      <w:r w:rsidRPr="00087293">
        <w:rPr>
          <w:rFonts w:asciiTheme="majorHAnsi" w:hAnsiTheme="majorHAnsi" w:cs="Calibri"/>
          <w:color w:val="000000"/>
          <w:sz w:val="22"/>
          <w:szCs w:val="22"/>
        </w:rPr>
        <w:t xml:space="preserve">. </w:t>
      </w:r>
      <w:r w:rsidR="00762DD9" w:rsidRPr="00087293">
        <w:rPr>
          <w:rFonts w:asciiTheme="majorHAnsi" w:hAnsiTheme="majorHAnsi" w:cs="Calibri"/>
          <w:color w:val="000000"/>
          <w:sz w:val="22"/>
          <w:szCs w:val="22"/>
        </w:rPr>
        <w:t xml:space="preserve">FOHN is proud of the difference that OH nurses can make to individuals, organisations and the profession, enabling </w:t>
      </w:r>
      <w:r w:rsidR="00313F91" w:rsidRPr="00087293">
        <w:rPr>
          <w:rFonts w:asciiTheme="majorHAnsi" w:hAnsiTheme="majorHAnsi" w:cs="Calibri"/>
          <w:color w:val="000000"/>
          <w:sz w:val="22"/>
          <w:szCs w:val="22"/>
        </w:rPr>
        <w:t>a sustainable development in this</w:t>
      </w:r>
      <w:r w:rsidR="00762DD9" w:rsidRPr="00087293">
        <w:rPr>
          <w:rFonts w:asciiTheme="majorHAnsi" w:hAnsiTheme="majorHAnsi" w:cs="Calibri"/>
          <w:color w:val="000000"/>
          <w:sz w:val="22"/>
          <w:szCs w:val="22"/>
        </w:rPr>
        <w:t xml:space="preserve"> field of practice. </w:t>
      </w:r>
      <w:r w:rsidRPr="00087293">
        <w:rPr>
          <w:rFonts w:asciiTheme="majorHAnsi" w:hAnsiTheme="majorHAnsi" w:cs="Calibri"/>
          <w:color w:val="000000"/>
          <w:sz w:val="22"/>
          <w:szCs w:val="22"/>
        </w:rPr>
        <w:t xml:space="preserve"> </w:t>
      </w:r>
      <w:r w:rsidR="003B1DB1" w:rsidRPr="00087293">
        <w:rPr>
          <w:rFonts w:asciiTheme="majorHAnsi" w:hAnsiTheme="majorHAnsi" w:cs="Calibri"/>
          <w:color w:val="000000"/>
          <w:sz w:val="22"/>
          <w:szCs w:val="22"/>
        </w:rPr>
        <w:t xml:space="preserve">FOHN will provide </w:t>
      </w:r>
      <w:r w:rsidR="00762DD9" w:rsidRPr="00087293">
        <w:rPr>
          <w:rFonts w:asciiTheme="majorHAnsi" w:hAnsiTheme="majorHAnsi" w:cs="Calibri"/>
          <w:color w:val="000000"/>
          <w:sz w:val="22"/>
          <w:szCs w:val="22"/>
        </w:rPr>
        <w:t xml:space="preserve">access to high quality information and advice to </w:t>
      </w:r>
      <w:r w:rsidRPr="00087293">
        <w:rPr>
          <w:rFonts w:asciiTheme="majorHAnsi" w:hAnsiTheme="majorHAnsi" w:cs="Calibri"/>
          <w:color w:val="000000"/>
          <w:sz w:val="22"/>
          <w:szCs w:val="22"/>
        </w:rPr>
        <w:t>students, prof</w:t>
      </w:r>
      <w:r w:rsidR="00313F91" w:rsidRPr="00087293">
        <w:rPr>
          <w:rFonts w:asciiTheme="majorHAnsi" w:hAnsiTheme="majorHAnsi" w:cs="Calibri"/>
          <w:color w:val="000000"/>
          <w:sz w:val="22"/>
          <w:szCs w:val="22"/>
        </w:rPr>
        <w:t>essionals, decision-makers and the</w:t>
      </w:r>
      <w:r w:rsidRPr="00087293">
        <w:rPr>
          <w:rFonts w:asciiTheme="majorHAnsi" w:hAnsiTheme="majorHAnsi" w:cs="Calibri"/>
          <w:color w:val="000000"/>
          <w:sz w:val="22"/>
          <w:szCs w:val="22"/>
        </w:rPr>
        <w:t xml:space="preserve"> wider public</w:t>
      </w:r>
      <w:r w:rsidR="00762DD9" w:rsidRPr="00087293">
        <w:rPr>
          <w:rFonts w:asciiTheme="majorHAnsi" w:hAnsiTheme="majorHAnsi" w:cs="Calibri"/>
          <w:color w:val="000000"/>
          <w:sz w:val="22"/>
          <w:szCs w:val="22"/>
        </w:rPr>
        <w:t>.</w:t>
      </w:r>
      <w:r w:rsidRPr="00087293">
        <w:rPr>
          <w:rFonts w:asciiTheme="majorHAnsi" w:hAnsiTheme="majorHAnsi" w:cs="Calibri"/>
          <w:color w:val="000000"/>
          <w:sz w:val="22"/>
          <w:szCs w:val="22"/>
        </w:rPr>
        <w:t xml:space="preserve"> Through </w:t>
      </w:r>
      <w:r w:rsidR="00313F91" w:rsidRPr="00087293">
        <w:rPr>
          <w:rFonts w:asciiTheme="majorHAnsi" w:hAnsiTheme="majorHAnsi" w:cs="Calibri"/>
          <w:color w:val="000000"/>
          <w:sz w:val="22"/>
          <w:szCs w:val="22"/>
        </w:rPr>
        <w:t xml:space="preserve">the ongoing development of </w:t>
      </w:r>
      <w:r w:rsidRPr="00087293">
        <w:rPr>
          <w:rFonts w:asciiTheme="majorHAnsi" w:hAnsiTheme="majorHAnsi" w:cs="Calibri"/>
          <w:color w:val="000000"/>
          <w:sz w:val="22"/>
          <w:szCs w:val="22"/>
        </w:rPr>
        <w:t>education</w:t>
      </w:r>
      <w:r w:rsidR="00313F91" w:rsidRPr="00087293">
        <w:rPr>
          <w:rFonts w:asciiTheme="majorHAnsi" w:hAnsiTheme="majorHAnsi" w:cs="Calibri"/>
          <w:color w:val="000000"/>
          <w:sz w:val="22"/>
          <w:szCs w:val="22"/>
        </w:rPr>
        <w:t xml:space="preserve"> and practice that is fit for the future</w:t>
      </w:r>
      <w:r w:rsidRPr="00087293">
        <w:rPr>
          <w:rFonts w:asciiTheme="majorHAnsi" w:hAnsiTheme="majorHAnsi" w:cs="Calibri"/>
          <w:color w:val="000000"/>
          <w:sz w:val="22"/>
          <w:szCs w:val="22"/>
        </w:rPr>
        <w:t xml:space="preserve">, we work to build </w:t>
      </w:r>
      <w:r w:rsidR="00313F91" w:rsidRPr="00087293">
        <w:rPr>
          <w:rFonts w:asciiTheme="majorHAnsi" w:hAnsiTheme="majorHAnsi" w:cs="Calibri"/>
          <w:color w:val="000000"/>
          <w:sz w:val="22"/>
          <w:szCs w:val="22"/>
        </w:rPr>
        <w:t xml:space="preserve">a </w:t>
      </w:r>
      <w:r w:rsidRPr="00087293">
        <w:rPr>
          <w:rFonts w:asciiTheme="majorHAnsi" w:hAnsiTheme="majorHAnsi" w:cs="Calibri"/>
          <w:color w:val="000000"/>
          <w:sz w:val="22"/>
          <w:szCs w:val="22"/>
        </w:rPr>
        <w:t xml:space="preserve">long-term </w:t>
      </w:r>
      <w:r w:rsidR="00F267A9" w:rsidRPr="00087293">
        <w:rPr>
          <w:rFonts w:asciiTheme="majorHAnsi" w:hAnsiTheme="majorHAnsi" w:cs="Calibri"/>
          <w:color w:val="000000"/>
          <w:sz w:val="22"/>
          <w:szCs w:val="22"/>
        </w:rPr>
        <w:t xml:space="preserve">strategy and </w:t>
      </w:r>
      <w:r w:rsidR="00313F91" w:rsidRPr="00087293">
        <w:rPr>
          <w:rFonts w:asciiTheme="majorHAnsi" w:hAnsiTheme="majorHAnsi" w:cs="Calibri"/>
          <w:color w:val="000000"/>
          <w:sz w:val="22"/>
          <w:szCs w:val="22"/>
        </w:rPr>
        <w:t xml:space="preserve">plan that demonstrates the value of good health and wellbeing at work. </w:t>
      </w:r>
      <w:r w:rsidRPr="00087293">
        <w:rPr>
          <w:rFonts w:asciiTheme="majorHAnsi" w:hAnsiTheme="majorHAnsi" w:cs="Calibri"/>
          <w:color w:val="000000"/>
          <w:sz w:val="22"/>
          <w:szCs w:val="22"/>
        </w:rPr>
        <w:t xml:space="preserve">We </w:t>
      </w:r>
      <w:r w:rsidR="00F267A9" w:rsidRPr="00087293">
        <w:rPr>
          <w:rFonts w:asciiTheme="majorHAnsi" w:hAnsiTheme="majorHAnsi" w:cs="Calibri"/>
          <w:color w:val="000000"/>
          <w:sz w:val="22"/>
          <w:szCs w:val="22"/>
        </w:rPr>
        <w:t xml:space="preserve">will </w:t>
      </w:r>
      <w:r w:rsidRPr="00087293">
        <w:rPr>
          <w:rFonts w:asciiTheme="majorHAnsi" w:hAnsiTheme="majorHAnsi" w:cs="Calibri"/>
          <w:color w:val="000000"/>
          <w:sz w:val="22"/>
          <w:szCs w:val="22"/>
        </w:rPr>
        <w:t xml:space="preserve">also </w:t>
      </w:r>
      <w:r w:rsidR="00313F91" w:rsidRPr="00087293">
        <w:rPr>
          <w:rFonts w:asciiTheme="majorHAnsi" w:hAnsiTheme="majorHAnsi" w:cs="Calibri"/>
          <w:color w:val="000000"/>
          <w:sz w:val="22"/>
          <w:szCs w:val="22"/>
        </w:rPr>
        <w:t>work with allied h</w:t>
      </w:r>
      <w:r w:rsidR="003B1DB1" w:rsidRPr="00087293">
        <w:rPr>
          <w:rFonts w:asciiTheme="majorHAnsi" w:hAnsiTheme="majorHAnsi" w:cs="Calibri"/>
          <w:color w:val="000000"/>
          <w:sz w:val="22"/>
          <w:szCs w:val="22"/>
        </w:rPr>
        <w:t xml:space="preserve">ealth professionals to ensure </w:t>
      </w:r>
      <w:r w:rsidR="00313F91" w:rsidRPr="00087293">
        <w:rPr>
          <w:rFonts w:asciiTheme="majorHAnsi" w:hAnsiTheme="majorHAnsi" w:cs="Calibri"/>
          <w:color w:val="000000"/>
          <w:sz w:val="22"/>
          <w:szCs w:val="22"/>
        </w:rPr>
        <w:t>good outcome</w:t>
      </w:r>
      <w:r w:rsidR="003B1DB1" w:rsidRPr="00087293">
        <w:rPr>
          <w:rFonts w:asciiTheme="majorHAnsi" w:hAnsiTheme="majorHAnsi" w:cs="Calibri"/>
          <w:color w:val="000000"/>
          <w:sz w:val="22"/>
          <w:szCs w:val="22"/>
        </w:rPr>
        <w:t>s</w:t>
      </w:r>
      <w:r w:rsidR="00313F91" w:rsidRPr="00087293">
        <w:rPr>
          <w:rFonts w:asciiTheme="majorHAnsi" w:hAnsiTheme="majorHAnsi" w:cs="Calibri"/>
          <w:color w:val="000000"/>
          <w:sz w:val="22"/>
          <w:szCs w:val="22"/>
        </w:rPr>
        <w:t xml:space="preserve"> for all</w:t>
      </w:r>
      <w:r w:rsidRPr="00087293">
        <w:rPr>
          <w:rFonts w:asciiTheme="majorHAnsi" w:hAnsiTheme="majorHAnsi" w:cs="Calibri"/>
          <w:color w:val="000000"/>
          <w:sz w:val="22"/>
          <w:szCs w:val="22"/>
        </w:rPr>
        <w:t xml:space="preserve">. </w:t>
      </w:r>
    </w:p>
    <w:p w14:paraId="24EE054C" w14:textId="0A041C39" w:rsidR="00B00BBB" w:rsidRPr="00087293" w:rsidRDefault="00313F91" w:rsidP="00986D78">
      <w:pPr>
        <w:widowControl w:val="0"/>
        <w:autoSpaceDE w:val="0"/>
        <w:autoSpaceDN w:val="0"/>
        <w:adjustRightInd w:val="0"/>
        <w:spacing w:after="240" w:line="360" w:lineRule="atLeast"/>
        <w:jc w:val="both"/>
        <w:rPr>
          <w:rFonts w:asciiTheme="majorHAnsi" w:hAnsiTheme="majorHAnsi" w:cs="Times Roman"/>
          <w:color w:val="000000"/>
          <w:sz w:val="22"/>
          <w:szCs w:val="22"/>
        </w:rPr>
      </w:pPr>
      <w:r w:rsidRPr="00087293">
        <w:rPr>
          <w:rFonts w:asciiTheme="majorHAnsi" w:hAnsiTheme="majorHAnsi" w:cs="Calibri"/>
          <w:color w:val="000000"/>
          <w:sz w:val="22"/>
          <w:szCs w:val="22"/>
        </w:rPr>
        <w:t>FOHN</w:t>
      </w:r>
      <w:r w:rsidR="00B00BBB" w:rsidRPr="00087293">
        <w:rPr>
          <w:rFonts w:asciiTheme="majorHAnsi" w:hAnsiTheme="majorHAnsi" w:cs="Calibri"/>
          <w:color w:val="000000"/>
          <w:sz w:val="22"/>
          <w:szCs w:val="22"/>
        </w:rPr>
        <w:t xml:space="preserve"> encourages </w:t>
      </w:r>
      <w:r w:rsidRPr="00087293">
        <w:rPr>
          <w:rFonts w:asciiTheme="majorHAnsi" w:hAnsiTheme="majorHAnsi" w:cs="Calibri"/>
          <w:color w:val="000000"/>
          <w:sz w:val="22"/>
          <w:szCs w:val="22"/>
        </w:rPr>
        <w:t xml:space="preserve">the development and sharing of good practice and the commissioning, supporting and sharing of </w:t>
      </w:r>
      <w:r w:rsidR="00B00BBB" w:rsidRPr="00087293">
        <w:rPr>
          <w:rFonts w:asciiTheme="majorHAnsi" w:hAnsiTheme="majorHAnsi" w:cs="Calibri"/>
          <w:color w:val="000000"/>
          <w:sz w:val="22"/>
          <w:szCs w:val="22"/>
        </w:rPr>
        <w:t xml:space="preserve">research </w:t>
      </w:r>
      <w:r w:rsidRPr="00087293">
        <w:rPr>
          <w:rFonts w:asciiTheme="majorHAnsi" w:hAnsiTheme="majorHAnsi" w:cs="Calibri"/>
          <w:color w:val="000000"/>
          <w:sz w:val="22"/>
          <w:szCs w:val="22"/>
        </w:rPr>
        <w:t>that will improve occupational health nurse practice.</w:t>
      </w:r>
      <w:r w:rsidR="00B00BBB" w:rsidRPr="00087293">
        <w:rPr>
          <w:rFonts w:asciiTheme="majorHAnsi" w:hAnsiTheme="majorHAnsi" w:cs="Calibri"/>
          <w:color w:val="000000"/>
          <w:sz w:val="22"/>
          <w:szCs w:val="22"/>
        </w:rPr>
        <w:t xml:space="preserve"> We </w:t>
      </w:r>
      <w:r w:rsidRPr="00087293">
        <w:rPr>
          <w:rFonts w:asciiTheme="majorHAnsi" w:hAnsiTheme="majorHAnsi" w:cs="Calibri"/>
          <w:color w:val="000000"/>
          <w:sz w:val="22"/>
          <w:szCs w:val="22"/>
        </w:rPr>
        <w:t xml:space="preserve">take an active role in a number of professional networks and fora, </w:t>
      </w:r>
      <w:r w:rsidR="00B00BBB" w:rsidRPr="00087293">
        <w:rPr>
          <w:rFonts w:asciiTheme="majorHAnsi" w:hAnsiTheme="majorHAnsi" w:cs="Calibri"/>
          <w:color w:val="000000"/>
          <w:sz w:val="22"/>
          <w:szCs w:val="22"/>
        </w:rPr>
        <w:t xml:space="preserve">campaigning for decision-makers to </w:t>
      </w:r>
      <w:r w:rsidR="008F7D23" w:rsidRPr="00087293">
        <w:rPr>
          <w:rFonts w:asciiTheme="majorHAnsi" w:hAnsiTheme="majorHAnsi" w:cs="Calibri"/>
          <w:color w:val="000000"/>
          <w:sz w:val="22"/>
          <w:szCs w:val="22"/>
        </w:rPr>
        <w:t>recognize and engage with the profession</w:t>
      </w:r>
      <w:r w:rsidR="00B00BBB" w:rsidRPr="00087293">
        <w:rPr>
          <w:rFonts w:asciiTheme="majorHAnsi" w:hAnsiTheme="majorHAnsi" w:cs="Calibri"/>
          <w:color w:val="000000"/>
          <w:sz w:val="22"/>
          <w:szCs w:val="22"/>
        </w:rPr>
        <w:t xml:space="preserve">. </w:t>
      </w:r>
    </w:p>
    <w:p w14:paraId="5A4E029C" w14:textId="0940CC1A" w:rsidR="00B00BBB" w:rsidRPr="00087293" w:rsidRDefault="008F7D23"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Occupational health nursing has adapted to the changing needs of the workplace and the development of the profession</w:t>
      </w:r>
      <w:r w:rsidR="006341BD" w:rsidRPr="00087293">
        <w:rPr>
          <w:rFonts w:asciiTheme="majorHAnsi" w:hAnsiTheme="majorHAnsi" w:cs="Calibri"/>
          <w:color w:val="000000"/>
          <w:sz w:val="22"/>
          <w:szCs w:val="22"/>
        </w:rPr>
        <w:t xml:space="preserve"> over the years. </w:t>
      </w:r>
      <w:r w:rsidR="003B1DB1" w:rsidRPr="00087293">
        <w:rPr>
          <w:rFonts w:asciiTheme="majorHAnsi" w:hAnsiTheme="majorHAnsi" w:cs="Calibri"/>
          <w:color w:val="000000"/>
          <w:sz w:val="22"/>
          <w:szCs w:val="22"/>
        </w:rPr>
        <w:t>The Faculty of Occupational Health Nursing will ensure that we continue to support career development, innovate for success and live our values; professional, leadership, collaboration, quality, competence and integrity.</w:t>
      </w:r>
    </w:p>
    <w:p w14:paraId="528F2542" w14:textId="5BF2F9EB" w:rsidR="00533A9D" w:rsidRPr="00087293" w:rsidRDefault="00533A9D" w:rsidP="00533A9D">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FOHN is also working with the Nursing and Midwifery Council and to set educational standards and support nurses in the development of their careers. It will define the curriculum for the training of practitioners in occupational health nursing, and support the process for the provision of training and awarding of qualifications for the profession. FOHN will continue to provide assistance to external bodies in the conduct of specialist research activities and advise the government and the profession on all occupational health matters.</w:t>
      </w:r>
    </w:p>
    <w:p w14:paraId="368B454D" w14:textId="77777777" w:rsidR="00087293" w:rsidRDefault="00087293" w:rsidP="00B00BBB">
      <w:pPr>
        <w:widowControl w:val="0"/>
        <w:autoSpaceDE w:val="0"/>
        <w:autoSpaceDN w:val="0"/>
        <w:adjustRightInd w:val="0"/>
        <w:spacing w:after="240" w:line="440" w:lineRule="atLeast"/>
        <w:rPr>
          <w:rFonts w:asciiTheme="majorHAnsi" w:hAnsiTheme="majorHAnsi" w:cs="Times Roman"/>
          <w:b/>
          <w:color w:val="277599"/>
          <w:sz w:val="22"/>
          <w:szCs w:val="22"/>
        </w:rPr>
      </w:pPr>
    </w:p>
    <w:p w14:paraId="7DC6F7E1" w14:textId="5464B547" w:rsidR="00B00BBB" w:rsidRPr="00087293" w:rsidRDefault="00B00BBB" w:rsidP="00B00BBB">
      <w:pPr>
        <w:widowControl w:val="0"/>
        <w:autoSpaceDE w:val="0"/>
        <w:autoSpaceDN w:val="0"/>
        <w:adjustRightInd w:val="0"/>
        <w:spacing w:after="240" w:line="440" w:lineRule="atLeast"/>
        <w:rPr>
          <w:rFonts w:asciiTheme="majorHAnsi" w:hAnsiTheme="majorHAnsi" w:cs="Times Roman"/>
          <w:b/>
          <w:color w:val="277599"/>
          <w:sz w:val="22"/>
          <w:szCs w:val="22"/>
        </w:rPr>
      </w:pPr>
      <w:r w:rsidRPr="00087293">
        <w:rPr>
          <w:rFonts w:asciiTheme="majorHAnsi" w:hAnsiTheme="majorHAnsi" w:cs="Times Roman"/>
          <w:b/>
          <w:color w:val="277599"/>
          <w:sz w:val="22"/>
          <w:szCs w:val="22"/>
        </w:rPr>
        <w:lastRenderedPageBreak/>
        <w:t xml:space="preserve">What we do </w:t>
      </w:r>
    </w:p>
    <w:p w14:paraId="55207171" w14:textId="235D644F" w:rsidR="00B00BBB" w:rsidRPr="00087293" w:rsidRDefault="00B00BBB"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The </w:t>
      </w:r>
      <w:r w:rsidR="003B1DB1" w:rsidRPr="00087293">
        <w:rPr>
          <w:rFonts w:asciiTheme="majorHAnsi" w:hAnsiTheme="majorHAnsi" w:cs="Calibri"/>
          <w:color w:val="000000"/>
          <w:sz w:val="22"/>
          <w:szCs w:val="22"/>
        </w:rPr>
        <w:t>Faculty of Occupational Health Nursing</w:t>
      </w:r>
      <w:r w:rsidRPr="00087293">
        <w:rPr>
          <w:rFonts w:asciiTheme="majorHAnsi" w:hAnsiTheme="majorHAnsi" w:cs="Calibri"/>
          <w:color w:val="000000"/>
          <w:sz w:val="22"/>
          <w:szCs w:val="22"/>
        </w:rPr>
        <w:t xml:space="preserve"> has a clear mission – </w:t>
      </w:r>
      <w:r w:rsidR="003B1DB1" w:rsidRPr="00087293">
        <w:rPr>
          <w:rFonts w:asciiTheme="majorHAnsi" w:hAnsiTheme="majorHAnsi" w:cs="Calibri"/>
          <w:color w:val="000000"/>
          <w:sz w:val="22"/>
          <w:szCs w:val="22"/>
        </w:rPr>
        <w:t xml:space="preserve">To promote, preserve and protect the health of the working age population. </w:t>
      </w:r>
    </w:p>
    <w:p w14:paraId="58ACDBE2" w14:textId="570A9C7C" w:rsidR="00B00BBB" w:rsidRPr="00087293" w:rsidRDefault="00B00BBB" w:rsidP="00986D78">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Our vision is </w:t>
      </w:r>
      <w:r w:rsidR="00942094" w:rsidRPr="00087293">
        <w:rPr>
          <w:rFonts w:asciiTheme="majorHAnsi" w:hAnsiTheme="majorHAnsi" w:cs="Calibri"/>
          <w:color w:val="000000"/>
          <w:sz w:val="22"/>
          <w:szCs w:val="22"/>
        </w:rPr>
        <w:t>to promote excellence in occupational health nursing by</w:t>
      </w:r>
      <w:r w:rsidR="008A1826" w:rsidRPr="00087293">
        <w:rPr>
          <w:rFonts w:asciiTheme="majorHAnsi" w:hAnsiTheme="majorHAnsi" w:cs="Calibri"/>
          <w:color w:val="000000"/>
          <w:sz w:val="22"/>
          <w:szCs w:val="22"/>
        </w:rPr>
        <w:t xml:space="preserve"> focusing</w:t>
      </w:r>
      <w:r w:rsidR="00F267A9" w:rsidRPr="00087293">
        <w:rPr>
          <w:rFonts w:asciiTheme="majorHAnsi" w:hAnsiTheme="majorHAnsi" w:cs="Calibri"/>
          <w:color w:val="000000"/>
          <w:sz w:val="22"/>
          <w:szCs w:val="22"/>
        </w:rPr>
        <w:t xml:space="preserve"> on our</w:t>
      </w:r>
      <w:r w:rsidR="008A1826" w:rsidRPr="00087293">
        <w:rPr>
          <w:rFonts w:asciiTheme="majorHAnsi" w:hAnsiTheme="majorHAnsi" w:cs="Calibri"/>
          <w:color w:val="000000"/>
          <w:sz w:val="22"/>
          <w:szCs w:val="22"/>
        </w:rPr>
        <w:t xml:space="preserve"> key workstreams</w:t>
      </w:r>
      <w:r w:rsidRPr="00087293">
        <w:rPr>
          <w:rFonts w:asciiTheme="majorHAnsi" w:hAnsiTheme="majorHAnsi" w:cs="Calibri"/>
          <w:color w:val="000000"/>
          <w:sz w:val="22"/>
          <w:szCs w:val="22"/>
        </w:rPr>
        <w:t xml:space="preserve">: </w:t>
      </w:r>
    </w:p>
    <w:p w14:paraId="6B0728CD" w14:textId="6E460598" w:rsidR="00937640" w:rsidRPr="00087293" w:rsidRDefault="008A1826" w:rsidP="00F61FA3">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1. Professional development  - setting up the Education committee to</w:t>
      </w:r>
      <w:r w:rsidR="00937640" w:rsidRPr="00087293">
        <w:rPr>
          <w:rFonts w:asciiTheme="majorHAnsi" w:hAnsiTheme="majorHAnsi" w:cs="Calibri"/>
          <w:color w:val="000000"/>
          <w:sz w:val="22"/>
          <w:szCs w:val="22"/>
        </w:rPr>
        <w:t>;</w:t>
      </w:r>
      <w:r w:rsidRPr="00087293">
        <w:rPr>
          <w:rFonts w:asciiTheme="majorHAnsi" w:hAnsiTheme="majorHAnsi" w:cs="Calibri"/>
          <w:color w:val="000000"/>
          <w:sz w:val="22"/>
          <w:szCs w:val="22"/>
        </w:rPr>
        <w:t xml:space="preserve"> develop the education curriculum for specialty training, </w:t>
      </w:r>
      <w:r w:rsidR="00937640" w:rsidRPr="00087293">
        <w:rPr>
          <w:rFonts w:asciiTheme="majorHAnsi" w:hAnsiTheme="majorHAnsi" w:cs="Calibri"/>
          <w:color w:val="000000"/>
          <w:sz w:val="22"/>
          <w:szCs w:val="22"/>
        </w:rPr>
        <w:t>develop</w:t>
      </w:r>
      <w:r w:rsidRPr="00087293">
        <w:rPr>
          <w:rFonts w:asciiTheme="majorHAnsi" w:hAnsiTheme="majorHAnsi" w:cs="Calibri"/>
          <w:color w:val="000000"/>
          <w:sz w:val="22"/>
          <w:szCs w:val="22"/>
        </w:rPr>
        <w:t xml:space="preserve"> a career framework</w:t>
      </w:r>
      <w:r w:rsidR="00937640" w:rsidRPr="00087293">
        <w:rPr>
          <w:rFonts w:asciiTheme="majorHAnsi" w:hAnsiTheme="majorHAnsi" w:cs="Calibri"/>
          <w:color w:val="000000"/>
          <w:sz w:val="22"/>
          <w:szCs w:val="22"/>
        </w:rPr>
        <w:t xml:space="preserve">, create a database for work placement and experience </w:t>
      </w:r>
      <w:r w:rsidRPr="00087293">
        <w:rPr>
          <w:rFonts w:asciiTheme="majorHAnsi" w:hAnsiTheme="majorHAnsi" w:cs="Calibri"/>
          <w:color w:val="000000"/>
          <w:sz w:val="22"/>
          <w:szCs w:val="22"/>
        </w:rPr>
        <w:t xml:space="preserve">and providing guidance. </w:t>
      </w:r>
      <w:r w:rsidR="00937640" w:rsidRPr="00087293">
        <w:rPr>
          <w:rFonts w:asciiTheme="majorHAnsi" w:hAnsiTheme="majorHAnsi" w:cs="Calibri"/>
          <w:color w:val="000000"/>
          <w:sz w:val="22"/>
          <w:szCs w:val="22"/>
        </w:rPr>
        <w:t xml:space="preserve">Setting up the </w:t>
      </w:r>
      <w:r w:rsidR="001D1D07" w:rsidRPr="00087293">
        <w:rPr>
          <w:rFonts w:asciiTheme="majorHAnsi" w:hAnsiTheme="majorHAnsi" w:cs="Calibri"/>
          <w:color w:val="000000"/>
          <w:sz w:val="22"/>
          <w:szCs w:val="22"/>
        </w:rPr>
        <w:t>specialty</w:t>
      </w:r>
      <w:r w:rsidR="00937640" w:rsidRPr="00087293">
        <w:rPr>
          <w:rFonts w:asciiTheme="majorHAnsi" w:hAnsiTheme="majorHAnsi" w:cs="Calibri"/>
          <w:color w:val="000000"/>
          <w:sz w:val="22"/>
          <w:szCs w:val="22"/>
        </w:rPr>
        <w:t xml:space="preserve"> register to recognize OH nurses at various stages of career development </w:t>
      </w:r>
      <w:r w:rsidRPr="00087293">
        <w:rPr>
          <w:rFonts w:asciiTheme="majorHAnsi" w:hAnsiTheme="majorHAnsi" w:cs="Calibri"/>
          <w:color w:val="000000"/>
          <w:sz w:val="22"/>
          <w:szCs w:val="22"/>
        </w:rPr>
        <w:t xml:space="preserve">from ‘practitioner’ to </w:t>
      </w:r>
      <w:r w:rsidR="00937640" w:rsidRPr="00087293">
        <w:rPr>
          <w:rFonts w:asciiTheme="majorHAnsi" w:hAnsiTheme="majorHAnsi" w:cs="Calibri"/>
          <w:color w:val="000000"/>
          <w:sz w:val="22"/>
          <w:szCs w:val="22"/>
        </w:rPr>
        <w:t xml:space="preserve">‘consultant practitioner'. </w:t>
      </w:r>
    </w:p>
    <w:p w14:paraId="64A59F10" w14:textId="77777777" w:rsidR="009E0A3F" w:rsidRPr="00087293" w:rsidRDefault="008A1826" w:rsidP="00F61FA3">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2. Quality and practice development - setting up </w:t>
      </w:r>
      <w:r w:rsidR="009E0A3F" w:rsidRPr="00087293">
        <w:rPr>
          <w:rFonts w:asciiTheme="majorHAnsi" w:hAnsiTheme="majorHAnsi" w:cs="Calibri"/>
          <w:color w:val="000000"/>
          <w:sz w:val="22"/>
          <w:szCs w:val="22"/>
        </w:rPr>
        <w:t>the Professional P</w:t>
      </w:r>
      <w:r w:rsidRPr="00087293">
        <w:rPr>
          <w:rFonts w:asciiTheme="majorHAnsi" w:hAnsiTheme="majorHAnsi" w:cs="Calibri"/>
          <w:color w:val="000000"/>
          <w:sz w:val="22"/>
          <w:szCs w:val="22"/>
        </w:rPr>
        <w:t>ra</w:t>
      </w:r>
      <w:r w:rsidR="00937640" w:rsidRPr="00087293">
        <w:rPr>
          <w:rFonts w:asciiTheme="majorHAnsi" w:hAnsiTheme="majorHAnsi" w:cs="Calibri"/>
          <w:color w:val="000000"/>
          <w:sz w:val="22"/>
          <w:szCs w:val="22"/>
        </w:rPr>
        <w:t>ctice committee to; develop standards, signpost</w:t>
      </w:r>
      <w:r w:rsidRPr="00087293">
        <w:rPr>
          <w:rFonts w:asciiTheme="majorHAnsi" w:hAnsiTheme="majorHAnsi" w:cs="Calibri"/>
          <w:color w:val="000000"/>
          <w:sz w:val="22"/>
          <w:szCs w:val="22"/>
        </w:rPr>
        <w:t xml:space="preserve"> to go</w:t>
      </w:r>
      <w:r w:rsidR="009E0A3F" w:rsidRPr="00087293">
        <w:rPr>
          <w:rFonts w:asciiTheme="majorHAnsi" w:hAnsiTheme="majorHAnsi" w:cs="Calibri"/>
          <w:color w:val="000000"/>
          <w:sz w:val="22"/>
          <w:szCs w:val="22"/>
        </w:rPr>
        <w:t>od practice and other resources and</w:t>
      </w:r>
      <w:r w:rsidRPr="00087293">
        <w:rPr>
          <w:rFonts w:asciiTheme="majorHAnsi" w:hAnsiTheme="majorHAnsi" w:cs="Calibri"/>
          <w:color w:val="000000"/>
          <w:sz w:val="22"/>
          <w:szCs w:val="22"/>
        </w:rPr>
        <w:t xml:space="preserve"> </w:t>
      </w:r>
      <w:r w:rsidR="009E0A3F" w:rsidRPr="00087293">
        <w:rPr>
          <w:rFonts w:asciiTheme="majorHAnsi" w:hAnsiTheme="majorHAnsi" w:cs="Calibri"/>
          <w:color w:val="000000"/>
          <w:sz w:val="22"/>
          <w:szCs w:val="22"/>
        </w:rPr>
        <w:t xml:space="preserve">approve continual professional develop. </w:t>
      </w:r>
    </w:p>
    <w:p w14:paraId="706EEEA8" w14:textId="46C7EB0B" w:rsidR="008A1826" w:rsidRPr="00087293" w:rsidRDefault="008A1826" w:rsidP="00F61FA3">
      <w:pPr>
        <w:widowControl w:val="0"/>
        <w:autoSpaceDE w:val="0"/>
        <w:autoSpaceDN w:val="0"/>
        <w:adjustRightInd w:val="0"/>
        <w:spacing w:after="240" w:line="360" w:lineRule="atLeast"/>
        <w:jc w:val="both"/>
        <w:rPr>
          <w:rFonts w:asciiTheme="majorHAnsi" w:hAnsiTheme="majorHAnsi" w:cs="Calibri"/>
          <w:color w:val="000000"/>
          <w:sz w:val="22"/>
          <w:szCs w:val="22"/>
        </w:rPr>
      </w:pPr>
      <w:r w:rsidRPr="00087293">
        <w:rPr>
          <w:rFonts w:asciiTheme="majorHAnsi" w:hAnsiTheme="majorHAnsi" w:cs="Calibri"/>
          <w:color w:val="000000"/>
          <w:sz w:val="22"/>
          <w:szCs w:val="22"/>
        </w:rPr>
        <w:t>3. Voice of OH nursing - representing O</w:t>
      </w:r>
      <w:r w:rsidR="009E0A3F" w:rsidRPr="00087293">
        <w:rPr>
          <w:rFonts w:asciiTheme="majorHAnsi" w:hAnsiTheme="majorHAnsi" w:cs="Calibri"/>
          <w:color w:val="000000"/>
          <w:sz w:val="22"/>
          <w:szCs w:val="22"/>
        </w:rPr>
        <w:t>H nurses at the Council for Work</w:t>
      </w:r>
      <w:r w:rsidRPr="00087293">
        <w:rPr>
          <w:rFonts w:asciiTheme="majorHAnsi" w:hAnsiTheme="majorHAnsi" w:cs="Calibri"/>
          <w:color w:val="000000"/>
          <w:sz w:val="22"/>
          <w:szCs w:val="22"/>
        </w:rPr>
        <w:t xml:space="preserve"> and Health, </w:t>
      </w:r>
      <w:r w:rsidR="00087293" w:rsidRPr="00087293">
        <w:rPr>
          <w:rFonts w:asciiTheme="majorHAnsi" w:hAnsiTheme="majorHAnsi" w:cs="Calibri"/>
          <w:color w:val="000000"/>
          <w:sz w:val="22"/>
          <w:szCs w:val="22"/>
        </w:rPr>
        <w:t xml:space="preserve">DWP/DHSC Joint Advisory Unit, </w:t>
      </w:r>
      <w:r w:rsidRPr="00087293">
        <w:rPr>
          <w:rFonts w:asciiTheme="majorHAnsi" w:hAnsiTheme="majorHAnsi" w:cs="Calibri"/>
          <w:color w:val="000000"/>
          <w:sz w:val="22"/>
          <w:szCs w:val="22"/>
        </w:rPr>
        <w:t>HSE Tackling Ill Health at Work Group, NMC review, OH nurse connect and Occupational Health &amp; Wellbeing Journal editorial committee.</w:t>
      </w:r>
    </w:p>
    <w:p w14:paraId="0EC576DF" w14:textId="77777777" w:rsidR="001D1D07" w:rsidRPr="00087293" w:rsidRDefault="001D1D07" w:rsidP="00F61FA3">
      <w:pPr>
        <w:widowControl w:val="0"/>
        <w:tabs>
          <w:tab w:val="left" w:pos="220"/>
          <w:tab w:val="left" w:pos="720"/>
        </w:tabs>
        <w:autoSpaceDE w:val="0"/>
        <w:autoSpaceDN w:val="0"/>
        <w:adjustRightInd w:val="0"/>
        <w:spacing w:after="240" w:line="260" w:lineRule="atLeast"/>
        <w:jc w:val="both"/>
        <w:rPr>
          <w:rFonts w:asciiTheme="majorHAnsi" w:hAnsiTheme="majorHAnsi" w:cs="Calibri"/>
          <w:color w:val="000000"/>
          <w:sz w:val="22"/>
          <w:szCs w:val="22"/>
        </w:rPr>
      </w:pPr>
    </w:p>
    <w:p w14:paraId="52B98D67" w14:textId="03104B17" w:rsidR="001F2625" w:rsidRPr="00087293" w:rsidRDefault="009E0A3F" w:rsidP="00087293">
      <w:pPr>
        <w:widowControl w:val="0"/>
        <w:tabs>
          <w:tab w:val="left" w:pos="220"/>
          <w:tab w:val="left" w:pos="720"/>
        </w:tabs>
        <w:autoSpaceDE w:val="0"/>
        <w:autoSpaceDN w:val="0"/>
        <w:adjustRightInd w:val="0"/>
        <w:spacing w:after="240" w:line="276" w:lineRule="auto"/>
        <w:jc w:val="both"/>
        <w:rPr>
          <w:rFonts w:asciiTheme="majorHAnsi" w:hAnsiTheme="majorHAnsi" w:cs="Times Roman"/>
          <w:color w:val="000000"/>
          <w:sz w:val="22"/>
          <w:szCs w:val="22"/>
        </w:rPr>
      </w:pPr>
      <w:r w:rsidRPr="00087293">
        <w:rPr>
          <w:rFonts w:asciiTheme="majorHAnsi" w:hAnsiTheme="majorHAnsi" w:cs="Calibri"/>
          <w:color w:val="000000"/>
          <w:sz w:val="22"/>
          <w:szCs w:val="22"/>
        </w:rPr>
        <w:t>Our resources may</w:t>
      </w:r>
      <w:r w:rsidR="00942094" w:rsidRPr="00087293">
        <w:rPr>
          <w:rFonts w:asciiTheme="majorHAnsi" w:hAnsiTheme="majorHAnsi" w:cs="Calibri"/>
          <w:color w:val="000000"/>
          <w:sz w:val="22"/>
          <w:szCs w:val="22"/>
        </w:rPr>
        <w:t xml:space="preserve"> be limited in the first couple of year</w:t>
      </w:r>
      <w:r w:rsidR="008A1826" w:rsidRPr="00087293">
        <w:rPr>
          <w:rFonts w:asciiTheme="majorHAnsi" w:hAnsiTheme="majorHAnsi" w:cs="Calibri"/>
          <w:color w:val="000000"/>
          <w:sz w:val="22"/>
          <w:szCs w:val="22"/>
        </w:rPr>
        <w:t xml:space="preserve">s as we grow our membership but with the support of </w:t>
      </w:r>
      <w:r w:rsidR="0040252D" w:rsidRPr="00087293">
        <w:rPr>
          <w:rFonts w:asciiTheme="majorHAnsi" w:hAnsiTheme="majorHAnsi" w:cs="Calibri"/>
          <w:color w:val="000000"/>
          <w:sz w:val="22"/>
          <w:szCs w:val="22"/>
        </w:rPr>
        <w:t xml:space="preserve">our </w:t>
      </w:r>
      <w:r w:rsidR="008A1826" w:rsidRPr="00087293">
        <w:rPr>
          <w:rFonts w:asciiTheme="majorHAnsi" w:hAnsiTheme="majorHAnsi" w:cs="Calibri"/>
          <w:color w:val="000000"/>
          <w:sz w:val="22"/>
          <w:szCs w:val="22"/>
        </w:rPr>
        <w:t>sp</w:t>
      </w:r>
      <w:r w:rsidR="0040252D" w:rsidRPr="00087293">
        <w:rPr>
          <w:rFonts w:asciiTheme="majorHAnsi" w:hAnsiTheme="majorHAnsi" w:cs="Calibri"/>
          <w:color w:val="000000"/>
          <w:sz w:val="22"/>
          <w:szCs w:val="22"/>
        </w:rPr>
        <w:t xml:space="preserve">onsors and </w:t>
      </w:r>
      <w:r w:rsidRPr="00087293">
        <w:rPr>
          <w:rFonts w:asciiTheme="majorHAnsi" w:hAnsiTheme="majorHAnsi" w:cs="Calibri"/>
          <w:color w:val="000000"/>
          <w:sz w:val="22"/>
          <w:szCs w:val="22"/>
        </w:rPr>
        <w:t>the time and effort of</w:t>
      </w:r>
      <w:r w:rsidR="008A1826" w:rsidRPr="00087293">
        <w:rPr>
          <w:rFonts w:asciiTheme="majorHAnsi" w:hAnsiTheme="majorHAnsi" w:cs="Calibri"/>
          <w:color w:val="000000"/>
          <w:sz w:val="22"/>
          <w:szCs w:val="22"/>
        </w:rPr>
        <w:t xml:space="preserve"> our Trustees and Officers we will be able to deliver on our business plan. We will focus our efforts on where we can make the greatest impact and make sure we do it well. </w:t>
      </w:r>
    </w:p>
    <w:p w14:paraId="40704294" w14:textId="77777777" w:rsidR="001D1D07" w:rsidRPr="00087293" w:rsidRDefault="001D1D07" w:rsidP="00F61FA3">
      <w:pPr>
        <w:widowControl w:val="0"/>
        <w:tabs>
          <w:tab w:val="left" w:pos="220"/>
          <w:tab w:val="left" w:pos="720"/>
        </w:tabs>
        <w:autoSpaceDE w:val="0"/>
        <w:autoSpaceDN w:val="0"/>
        <w:adjustRightInd w:val="0"/>
        <w:spacing w:after="240" w:line="260" w:lineRule="atLeast"/>
        <w:jc w:val="both"/>
        <w:rPr>
          <w:rFonts w:asciiTheme="majorHAnsi" w:hAnsiTheme="majorHAnsi" w:cs="Times Roman"/>
          <w:color w:val="000000"/>
          <w:sz w:val="22"/>
          <w:szCs w:val="22"/>
        </w:rPr>
      </w:pPr>
    </w:p>
    <w:p w14:paraId="7C11B332" w14:textId="0D607B89" w:rsidR="00942094" w:rsidRPr="00087293" w:rsidRDefault="00B00BBB" w:rsidP="008A1826">
      <w:pPr>
        <w:widowControl w:val="0"/>
        <w:tabs>
          <w:tab w:val="left" w:pos="220"/>
          <w:tab w:val="left" w:pos="720"/>
        </w:tabs>
        <w:autoSpaceDE w:val="0"/>
        <w:autoSpaceDN w:val="0"/>
        <w:adjustRightInd w:val="0"/>
        <w:spacing w:after="240" w:line="260" w:lineRule="atLeast"/>
        <w:rPr>
          <w:rFonts w:asciiTheme="majorHAnsi" w:hAnsiTheme="majorHAnsi" w:cs="Times Roman"/>
          <w:color w:val="000000"/>
          <w:sz w:val="22"/>
          <w:szCs w:val="22"/>
        </w:rPr>
      </w:pPr>
      <w:r w:rsidRPr="00087293">
        <w:rPr>
          <w:rFonts w:asciiTheme="majorHAnsi" w:hAnsiTheme="majorHAnsi" w:cs="Times Roman"/>
          <w:b/>
          <w:color w:val="277599"/>
          <w:sz w:val="22"/>
          <w:szCs w:val="22"/>
        </w:rPr>
        <w:t>For more information</w:t>
      </w:r>
      <w:r w:rsidRPr="00087293">
        <w:rPr>
          <w:rFonts w:asciiTheme="majorHAnsi" w:hAnsiTheme="majorHAnsi" w:cs="Times Roman"/>
          <w:color w:val="8B0002"/>
          <w:sz w:val="22"/>
          <w:szCs w:val="22"/>
        </w:rPr>
        <w:t xml:space="preserve"> </w:t>
      </w:r>
      <w:r w:rsidRPr="00087293">
        <w:rPr>
          <w:rFonts w:ascii="MS Gothic" w:eastAsia="MS Gothic" w:hAnsi="MS Gothic" w:cs="MS Gothic" w:hint="eastAsia"/>
          <w:color w:val="000000"/>
          <w:sz w:val="22"/>
          <w:szCs w:val="22"/>
        </w:rPr>
        <w:t> </w:t>
      </w:r>
    </w:p>
    <w:p w14:paraId="2912CB31" w14:textId="5B351DA6" w:rsidR="00B00BBB" w:rsidRDefault="00B00BBB" w:rsidP="008A1826">
      <w:pPr>
        <w:widowControl w:val="0"/>
        <w:tabs>
          <w:tab w:val="left" w:pos="220"/>
          <w:tab w:val="left" w:pos="720"/>
        </w:tabs>
        <w:autoSpaceDE w:val="0"/>
        <w:autoSpaceDN w:val="0"/>
        <w:adjustRightInd w:val="0"/>
        <w:spacing w:after="240" w:line="260" w:lineRule="atLeast"/>
        <w:rPr>
          <w:rFonts w:ascii="Times Roman" w:hAnsi="Times Roman" w:cs="Times Roman"/>
          <w:color w:val="000000"/>
        </w:rPr>
      </w:pPr>
      <w:r w:rsidRPr="00087293">
        <w:rPr>
          <w:rFonts w:asciiTheme="majorHAnsi" w:hAnsiTheme="majorHAnsi" w:cs="Calibri"/>
          <w:color w:val="000000"/>
          <w:sz w:val="22"/>
          <w:szCs w:val="22"/>
        </w:rPr>
        <w:t xml:space="preserve">There is information on our website about </w:t>
      </w:r>
      <w:r w:rsidR="008A1826" w:rsidRPr="00087293">
        <w:rPr>
          <w:rFonts w:asciiTheme="majorHAnsi" w:hAnsiTheme="majorHAnsi" w:cs="Calibri"/>
          <w:color w:val="000000"/>
          <w:sz w:val="22"/>
          <w:szCs w:val="22"/>
        </w:rPr>
        <w:t xml:space="preserve">the work of the </w:t>
      </w:r>
      <w:r w:rsidR="00D737FC">
        <w:rPr>
          <w:rFonts w:asciiTheme="majorHAnsi" w:hAnsiTheme="majorHAnsi" w:cs="Calibri"/>
          <w:color w:val="000000"/>
          <w:sz w:val="22"/>
          <w:szCs w:val="22"/>
        </w:rPr>
        <w:t>Faculty of Occupational Health Nursing</w:t>
      </w:r>
      <w:r w:rsidR="008A1826" w:rsidRPr="00087293">
        <w:rPr>
          <w:rFonts w:asciiTheme="majorHAnsi" w:hAnsiTheme="majorHAnsi" w:cs="Calibri"/>
          <w:color w:val="000000"/>
          <w:sz w:val="22"/>
          <w:szCs w:val="22"/>
        </w:rPr>
        <w:t>, our team,</w:t>
      </w:r>
      <w:r w:rsidRPr="00087293">
        <w:rPr>
          <w:rFonts w:asciiTheme="majorHAnsi" w:hAnsiTheme="majorHAnsi" w:cs="Calibri"/>
          <w:color w:val="000000"/>
          <w:sz w:val="22"/>
          <w:szCs w:val="22"/>
        </w:rPr>
        <w:t xml:space="preserve"> and FAQs – </w:t>
      </w:r>
      <w:r w:rsidRPr="00087293">
        <w:rPr>
          <w:rFonts w:asciiTheme="majorHAnsi" w:hAnsiTheme="majorHAnsi" w:cs="Calibri"/>
          <w:color w:val="0B4CB4"/>
          <w:sz w:val="22"/>
          <w:szCs w:val="22"/>
        </w:rPr>
        <w:t>www.</w:t>
      </w:r>
      <w:r w:rsidR="008A1826" w:rsidRPr="00087293">
        <w:rPr>
          <w:rFonts w:asciiTheme="majorHAnsi" w:hAnsiTheme="majorHAnsi" w:cs="Calibri"/>
          <w:color w:val="0B4CB4"/>
          <w:sz w:val="22"/>
          <w:szCs w:val="22"/>
        </w:rPr>
        <w:t>fohn.org.uk</w:t>
      </w:r>
      <w:r w:rsidRPr="00087293">
        <w:rPr>
          <w:rFonts w:asciiTheme="majorHAnsi" w:hAnsiTheme="majorHAnsi" w:cs="Calibri"/>
          <w:color w:val="813A5F"/>
          <w:sz w:val="22"/>
          <w:szCs w:val="22"/>
        </w:rPr>
        <w:t xml:space="preserve"> </w:t>
      </w:r>
      <w:r w:rsidRPr="00087293">
        <w:rPr>
          <w:rFonts w:ascii="MS Gothic" w:eastAsia="MS Gothic" w:hAnsi="MS Gothic" w:cs="MS Gothic" w:hint="eastAsia"/>
          <w:color w:val="000000"/>
          <w:sz w:val="22"/>
          <w:szCs w:val="22"/>
        </w:rPr>
        <w:t> </w:t>
      </w:r>
    </w:p>
    <w:p w14:paraId="517441C3" w14:textId="60518306" w:rsidR="00B00BBB" w:rsidRPr="007A4D35" w:rsidRDefault="00B00BBB" w:rsidP="007A4D35">
      <w:pPr>
        <w:rPr>
          <w:rFonts w:ascii="Times Roman" w:hAnsi="Times Roman" w:cs="Times Roman"/>
          <w:color w:val="000000"/>
        </w:rPr>
      </w:pPr>
      <w:r>
        <w:rPr>
          <w:rFonts w:ascii="Times Roman" w:hAnsi="Times Roman" w:cs="Times Roman"/>
          <w:color w:val="000000"/>
        </w:rPr>
        <w:br w:type="page"/>
      </w:r>
      <w:r w:rsidRPr="00087293">
        <w:rPr>
          <w:rFonts w:asciiTheme="majorHAnsi" w:hAnsiTheme="majorHAnsi" w:cs="Times Roman"/>
          <w:b/>
          <w:color w:val="277599"/>
          <w:sz w:val="22"/>
          <w:szCs w:val="22"/>
        </w:rPr>
        <w:lastRenderedPageBreak/>
        <w:t xml:space="preserve">Job Description </w:t>
      </w:r>
    </w:p>
    <w:p w14:paraId="5E7246B4" w14:textId="787213D9" w:rsidR="006F33D7" w:rsidRPr="00087293" w:rsidRDefault="00B00BBB" w:rsidP="00440524">
      <w:pPr>
        <w:widowControl w:val="0"/>
        <w:autoSpaceDE w:val="0"/>
        <w:autoSpaceDN w:val="0"/>
        <w:adjustRightInd w:val="0"/>
        <w:spacing w:after="240" w:line="440" w:lineRule="atLeast"/>
        <w:rPr>
          <w:rFonts w:asciiTheme="majorHAnsi" w:hAnsiTheme="majorHAnsi" w:cs="Times Roman"/>
          <w:b/>
          <w:color w:val="277599"/>
          <w:sz w:val="22"/>
          <w:szCs w:val="22"/>
        </w:rPr>
      </w:pPr>
      <w:r w:rsidRPr="00087293">
        <w:rPr>
          <w:rFonts w:asciiTheme="majorHAnsi" w:hAnsiTheme="majorHAnsi" w:cs="Times Roman"/>
          <w:b/>
          <w:color w:val="277599"/>
          <w:sz w:val="22"/>
          <w:szCs w:val="22"/>
        </w:rPr>
        <w:t>Job title:</w:t>
      </w:r>
      <w:r w:rsidRPr="00087293">
        <w:rPr>
          <w:rFonts w:asciiTheme="majorHAnsi" w:hAnsiTheme="majorHAnsi" w:cs="Times Roman"/>
          <w:b/>
          <w:color w:val="277599"/>
          <w:sz w:val="22"/>
          <w:szCs w:val="22"/>
        </w:rPr>
        <w:tab/>
      </w:r>
      <w:r w:rsidR="00E52967" w:rsidRPr="00087293">
        <w:rPr>
          <w:rFonts w:asciiTheme="majorHAnsi" w:hAnsiTheme="majorHAnsi" w:cs="Times Roman"/>
          <w:b/>
          <w:color w:val="277599"/>
          <w:sz w:val="22"/>
          <w:szCs w:val="22"/>
        </w:rPr>
        <w:t>Chief Operating Officer</w:t>
      </w:r>
      <w:r w:rsidRPr="00087293">
        <w:rPr>
          <w:rFonts w:asciiTheme="majorHAnsi" w:hAnsiTheme="majorHAnsi" w:cs="Times Roman"/>
          <w:b/>
          <w:color w:val="277599"/>
          <w:sz w:val="22"/>
          <w:szCs w:val="22"/>
        </w:rPr>
        <w:br/>
        <w:t>Salary:</w:t>
      </w:r>
      <w:r w:rsidRPr="00087293">
        <w:rPr>
          <w:rFonts w:asciiTheme="majorHAnsi" w:hAnsiTheme="majorHAnsi" w:cs="Times Roman"/>
          <w:b/>
          <w:color w:val="277599"/>
          <w:sz w:val="22"/>
          <w:szCs w:val="22"/>
        </w:rPr>
        <w:tab/>
      </w:r>
      <w:r w:rsidR="001F1ED0" w:rsidRPr="00087293">
        <w:rPr>
          <w:rFonts w:asciiTheme="majorHAnsi" w:hAnsiTheme="majorHAnsi" w:cs="Times Roman"/>
          <w:b/>
          <w:color w:val="277599"/>
          <w:sz w:val="22"/>
          <w:szCs w:val="22"/>
        </w:rPr>
        <w:tab/>
      </w:r>
      <w:r w:rsidRPr="00087293">
        <w:rPr>
          <w:rFonts w:asciiTheme="majorHAnsi" w:hAnsiTheme="majorHAnsi" w:cs="Times Roman"/>
          <w:b/>
          <w:color w:val="277599"/>
          <w:sz w:val="22"/>
          <w:szCs w:val="22"/>
        </w:rPr>
        <w:t>Not salaried</w:t>
      </w:r>
      <w:r w:rsidRPr="00087293">
        <w:rPr>
          <w:rFonts w:ascii="MS Gothic" w:eastAsia="MS Gothic" w:hAnsi="MS Gothic" w:cs="MS Gothic" w:hint="eastAsia"/>
          <w:b/>
          <w:color w:val="277599"/>
          <w:sz w:val="22"/>
          <w:szCs w:val="22"/>
        </w:rPr>
        <w:t> </w:t>
      </w:r>
      <w:r w:rsidRPr="00087293">
        <w:rPr>
          <w:rFonts w:asciiTheme="majorHAnsi" w:hAnsiTheme="majorHAnsi" w:cs="Times Roman"/>
          <w:b/>
          <w:color w:val="277599"/>
          <w:sz w:val="22"/>
          <w:szCs w:val="22"/>
        </w:rPr>
        <w:br/>
      </w:r>
      <w:r w:rsidR="006F33D7" w:rsidRPr="00087293">
        <w:rPr>
          <w:rFonts w:asciiTheme="majorHAnsi" w:hAnsiTheme="majorHAnsi" w:cs="Times Roman"/>
          <w:b/>
          <w:color w:val="277599"/>
          <w:sz w:val="22"/>
          <w:szCs w:val="22"/>
        </w:rPr>
        <w:t>Contract:</w:t>
      </w:r>
      <w:r w:rsidR="006F33D7" w:rsidRPr="00087293">
        <w:rPr>
          <w:rFonts w:asciiTheme="majorHAnsi" w:hAnsiTheme="majorHAnsi" w:cs="Times Roman"/>
          <w:b/>
          <w:color w:val="277599"/>
          <w:sz w:val="22"/>
          <w:szCs w:val="22"/>
        </w:rPr>
        <w:tab/>
        <w:t xml:space="preserve">Two year initial, </w:t>
      </w:r>
      <w:r w:rsidR="005310E6" w:rsidRPr="00087293">
        <w:rPr>
          <w:rFonts w:asciiTheme="majorHAnsi" w:hAnsiTheme="majorHAnsi" w:cs="Times Roman"/>
          <w:b/>
          <w:color w:val="277599"/>
          <w:sz w:val="22"/>
          <w:szCs w:val="22"/>
        </w:rPr>
        <w:t>4</w:t>
      </w:r>
      <w:r w:rsidR="00087293">
        <w:rPr>
          <w:rFonts w:asciiTheme="majorHAnsi" w:hAnsiTheme="majorHAnsi" w:cs="Times Roman"/>
          <w:b/>
          <w:color w:val="277599"/>
          <w:sz w:val="22"/>
          <w:szCs w:val="22"/>
        </w:rPr>
        <w:t xml:space="preserve"> </w:t>
      </w:r>
      <w:r w:rsidR="006F33D7" w:rsidRPr="00087293">
        <w:rPr>
          <w:rFonts w:asciiTheme="majorHAnsi" w:hAnsiTheme="majorHAnsi" w:cs="Times Roman"/>
          <w:b/>
          <w:color w:val="277599"/>
          <w:sz w:val="22"/>
          <w:szCs w:val="22"/>
        </w:rPr>
        <w:t>days per month</w:t>
      </w:r>
      <w:r w:rsidR="00822396">
        <w:rPr>
          <w:rFonts w:asciiTheme="majorHAnsi" w:hAnsiTheme="majorHAnsi" w:cs="Times Roman"/>
          <w:b/>
          <w:color w:val="277599"/>
          <w:sz w:val="22"/>
          <w:szCs w:val="22"/>
        </w:rPr>
        <w:t xml:space="preserve"> (flexible)</w:t>
      </w:r>
      <w:r w:rsidR="006F33D7" w:rsidRPr="00087293">
        <w:rPr>
          <w:rFonts w:asciiTheme="majorHAnsi" w:hAnsiTheme="majorHAnsi" w:cs="Times Roman"/>
          <w:b/>
          <w:color w:val="277599"/>
          <w:sz w:val="22"/>
          <w:szCs w:val="22"/>
        </w:rPr>
        <w:br/>
        <w:t xml:space="preserve">Location: </w:t>
      </w:r>
      <w:r w:rsidR="00782055" w:rsidRPr="00087293">
        <w:rPr>
          <w:rFonts w:asciiTheme="majorHAnsi" w:hAnsiTheme="majorHAnsi" w:cs="Times Roman"/>
          <w:b/>
          <w:color w:val="277599"/>
          <w:sz w:val="22"/>
          <w:szCs w:val="22"/>
        </w:rPr>
        <w:tab/>
      </w:r>
      <w:r w:rsidR="006F33D7" w:rsidRPr="00087293">
        <w:rPr>
          <w:rFonts w:asciiTheme="majorHAnsi" w:hAnsiTheme="majorHAnsi" w:cs="Times Roman"/>
          <w:b/>
          <w:color w:val="277599"/>
          <w:sz w:val="22"/>
          <w:szCs w:val="22"/>
        </w:rPr>
        <w:t>Virtual</w:t>
      </w:r>
      <w:r w:rsidR="00F63F8A" w:rsidRPr="00087293">
        <w:rPr>
          <w:rFonts w:asciiTheme="majorHAnsi" w:hAnsiTheme="majorHAnsi" w:cs="Times Roman"/>
          <w:b/>
          <w:color w:val="277599"/>
          <w:sz w:val="22"/>
          <w:szCs w:val="22"/>
        </w:rPr>
        <w:br/>
        <w:t>Report to:</w:t>
      </w:r>
      <w:r w:rsidR="00F63F8A" w:rsidRPr="00087293">
        <w:rPr>
          <w:rFonts w:asciiTheme="majorHAnsi" w:hAnsiTheme="majorHAnsi" w:cs="Times Roman"/>
          <w:b/>
          <w:color w:val="277599"/>
          <w:sz w:val="22"/>
          <w:szCs w:val="22"/>
        </w:rPr>
        <w:tab/>
      </w:r>
      <w:r w:rsidR="001F1ED0" w:rsidRPr="00087293">
        <w:rPr>
          <w:rFonts w:asciiTheme="majorHAnsi" w:hAnsiTheme="majorHAnsi" w:cs="Times Roman"/>
          <w:b/>
          <w:color w:val="277599"/>
          <w:sz w:val="22"/>
          <w:szCs w:val="22"/>
        </w:rPr>
        <w:t>Chair, Board of Trustees</w:t>
      </w:r>
    </w:p>
    <w:p w14:paraId="7410CB44" w14:textId="4352F36D" w:rsidR="007A4D35" w:rsidRDefault="00F824C6" w:rsidP="007A4D35">
      <w:pPr>
        <w:widowControl w:val="0"/>
        <w:tabs>
          <w:tab w:val="left" w:pos="220"/>
          <w:tab w:val="left" w:pos="720"/>
        </w:tabs>
        <w:autoSpaceDE w:val="0"/>
        <w:autoSpaceDN w:val="0"/>
        <w:adjustRightInd w:val="0"/>
        <w:spacing w:after="240" w:line="260" w:lineRule="atLeast"/>
        <w:ind w:left="2160" w:hanging="2160"/>
        <w:rPr>
          <w:rFonts w:asciiTheme="majorHAnsi" w:hAnsiTheme="majorHAnsi" w:cs="Times Roman"/>
          <w:sz w:val="22"/>
          <w:szCs w:val="22"/>
        </w:rPr>
      </w:pPr>
      <w:r w:rsidRPr="00087293">
        <w:rPr>
          <w:rFonts w:asciiTheme="majorHAnsi" w:hAnsiTheme="majorHAnsi" w:cs="Times Roman"/>
          <w:b/>
          <w:color w:val="277599"/>
          <w:sz w:val="22"/>
          <w:szCs w:val="22"/>
        </w:rPr>
        <w:t>Responsible for:</w:t>
      </w:r>
      <w:r w:rsidRPr="00087293">
        <w:rPr>
          <w:rFonts w:asciiTheme="majorHAnsi" w:hAnsiTheme="majorHAnsi" w:cs="Times Roman"/>
          <w:b/>
          <w:color w:val="277599"/>
          <w:sz w:val="22"/>
          <w:szCs w:val="22"/>
        </w:rPr>
        <w:tab/>
      </w:r>
      <w:r w:rsidRPr="00087293">
        <w:rPr>
          <w:rFonts w:asciiTheme="majorHAnsi" w:hAnsiTheme="majorHAnsi" w:cs="Times Roman"/>
          <w:sz w:val="22"/>
          <w:szCs w:val="22"/>
        </w:rPr>
        <w:t>Registrar</w:t>
      </w:r>
      <w:r w:rsidRPr="00087293">
        <w:rPr>
          <w:rFonts w:asciiTheme="majorHAnsi" w:hAnsiTheme="majorHAnsi" w:cs="Times Roman"/>
          <w:sz w:val="22"/>
          <w:szCs w:val="22"/>
        </w:rPr>
        <w:br/>
        <w:t>Treasurer</w:t>
      </w:r>
      <w:r w:rsidR="00E52967">
        <w:rPr>
          <w:rFonts w:asciiTheme="majorHAnsi" w:hAnsiTheme="majorHAnsi" w:cs="Times Roman"/>
          <w:sz w:val="22"/>
          <w:szCs w:val="22"/>
        </w:rPr>
        <w:br/>
      </w:r>
      <w:r w:rsidR="007A4D35">
        <w:rPr>
          <w:rFonts w:asciiTheme="majorHAnsi" w:hAnsiTheme="majorHAnsi" w:cs="Times Roman"/>
          <w:sz w:val="22"/>
          <w:szCs w:val="22"/>
        </w:rPr>
        <w:t>Directors</w:t>
      </w:r>
      <w:r w:rsidR="007A4D35">
        <w:rPr>
          <w:rFonts w:asciiTheme="majorHAnsi" w:hAnsiTheme="majorHAnsi" w:cs="Times Roman"/>
          <w:sz w:val="22"/>
          <w:szCs w:val="22"/>
        </w:rPr>
        <w:br/>
      </w:r>
      <w:r w:rsidR="00CB17D6" w:rsidRPr="00087293">
        <w:rPr>
          <w:rFonts w:asciiTheme="majorHAnsi" w:hAnsiTheme="majorHAnsi" w:cs="Times Roman"/>
          <w:sz w:val="22"/>
          <w:szCs w:val="22"/>
        </w:rPr>
        <w:t>Other Officers</w:t>
      </w:r>
      <w:r w:rsidR="003C44D2" w:rsidRPr="00087293">
        <w:rPr>
          <w:rFonts w:asciiTheme="majorHAnsi" w:hAnsiTheme="majorHAnsi" w:cs="Times Roman"/>
          <w:sz w:val="22"/>
          <w:szCs w:val="22"/>
        </w:rPr>
        <w:t xml:space="preserve"> and support staff</w:t>
      </w:r>
    </w:p>
    <w:p w14:paraId="21CDD126" w14:textId="616ED5E6" w:rsidR="00B00BBB" w:rsidRPr="007A4D35" w:rsidRDefault="00B00BBB" w:rsidP="007A4D35">
      <w:pPr>
        <w:widowControl w:val="0"/>
        <w:tabs>
          <w:tab w:val="left" w:pos="220"/>
          <w:tab w:val="left" w:pos="720"/>
        </w:tabs>
        <w:autoSpaceDE w:val="0"/>
        <w:autoSpaceDN w:val="0"/>
        <w:adjustRightInd w:val="0"/>
        <w:spacing w:after="240" w:line="260" w:lineRule="atLeast"/>
        <w:ind w:left="2160" w:hanging="2160"/>
        <w:rPr>
          <w:rFonts w:asciiTheme="majorHAnsi" w:hAnsiTheme="majorHAnsi" w:cs="Times Roman"/>
          <w:sz w:val="22"/>
          <w:szCs w:val="22"/>
        </w:rPr>
      </w:pPr>
      <w:r w:rsidRPr="00087293">
        <w:rPr>
          <w:rFonts w:asciiTheme="majorHAnsi" w:hAnsiTheme="majorHAnsi" w:cs="Times Roman"/>
          <w:b/>
          <w:color w:val="277599"/>
          <w:sz w:val="22"/>
          <w:szCs w:val="22"/>
        </w:rPr>
        <w:t>Job purpose and context</w:t>
      </w:r>
      <w:r w:rsidRPr="00087293">
        <w:rPr>
          <w:rFonts w:asciiTheme="majorHAnsi" w:hAnsiTheme="majorHAnsi" w:cs="Times Roman"/>
          <w:color w:val="8B0002"/>
          <w:sz w:val="22"/>
          <w:szCs w:val="22"/>
        </w:rPr>
        <w:t xml:space="preserve"> </w:t>
      </w:r>
    </w:p>
    <w:p w14:paraId="055C3278" w14:textId="6529F8D3" w:rsidR="00315F85" w:rsidRPr="00087293" w:rsidRDefault="00315F85" w:rsidP="007A4D35">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Reporting to the Chair of the Board of Trustees, the C</w:t>
      </w:r>
      <w:r w:rsidR="0040252D" w:rsidRPr="00087293">
        <w:rPr>
          <w:rFonts w:asciiTheme="majorHAnsi" w:hAnsiTheme="majorHAnsi" w:cs="Calibri"/>
          <w:color w:val="000000"/>
          <w:sz w:val="22"/>
          <w:szCs w:val="22"/>
        </w:rPr>
        <w:t>hief Operating Officer</w:t>
      </w:r>
      <w:r w:rsidR="00D737FC">
        <w:rPr>
          <w:rFonts w:asciiTheme="majorHAnsi" w:hAnsiTheme="majorHAnsi" w:cs="Calibri"/>
          <w:color w:val="000000"/>
          <w:sz w:val="22"/>
          <w:szCs w:val="22"/>
        </w:rPr>
        <w:t xml:space="preserve"> </w:t>
      </w:r>
      <w:r w:rsidRPr="00087293">
        <w:rPr>
          <w:rFonts w:asciiTheme="majorHAnsi" w:hAnsiTheme="majorHAnsi" w:cs="Calibri"/>
          <w:color w:val="000000"/>
          <w:sz w:val="22"/>
          <w:szCs w:val="22"/>
        </w:rPr>
        <w:t>will have overall operation</w:t>
      </w:r>
      <w:r w:rsidR="003C44D2" w:rsidRPr="00087293">
        <w:rPr>
          <w:rFonts w:asciiTheme="majorHAnsi" w:hAnsiTheme="majorHAnsi" w:cs="Calibri"/>
          <w:color w:val="000000"/>
          <w:sz w:val="22"/>
          <w:szCs w:val="22"/>
        </w:rPr>
        <w:t>al responsibility for all FOHN p</w:t>
      </w:r>
      <w:r w:rsidRPr="00087293">
        <w:rPr>
          <w:rFonts w:asciiTheme="majorHAnsi" w:hAnsiTheme="majorHAnsi" w:cs="Calibri"/>
          <w:color w:val="000000"/>
          <w:sz w:val="22"/>
          <w:szCs w:val="22"/>
        </w:rPr>
        <w:t xml:space="preserve">rograms and activities. He/she will provide leadership to the FOHN strategic planning process and implement new strategic initiatives. </w:t>
      </w:r>
    </w:p>
    <w:p w14:paraId="3D08DDA4" w14:textId="453B87D8" w:rsidR="00315F85" w:rsidRPr="00087293" w:rsidRDefault="00315F85" w:rsidP="007A4D35">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The </w:t>
      </w:r>
      <w:r w:rsidR="00D737FC">
        <w:rPr>
          <w:rFonts w:asciiTheme="majorHAnsi" w:hAnsiTheme="majorHAnsi" w:cs="Calibri"/>
          <w:color w:val="000000"/>
          <w:sz w:val="22"/>
          <w:szCs w:val="22"/>
        </w:rPr>
        <w:t>Chief Operating</w:t>
      </w:r>
      <w:r w:rsidRPr="00087293">
        <w:rPr>
          <w:rFonts w:asciiTheme="majorHAnsi" w:hAnsiTheme="majorHAnsi" w:cs="Calibri"/>
          <w:color w:val="000000"/>
          <w:sz w:val="22"/>
          <w:szCs w:val="22"/>
        </w:rPr>
        <w:t xml:space="preserve"> </w:t>
      </w:r>
      <w:r w:rsidR="00D737FC">
        <w:rPr>
          <w:rFonts w:asciiTheme="majorHAnsi" w:hAnsiTheme="majorHAnsi" w:cs="Calibri"/>
          <w:color w:val="000000"/>
          <w:sz w:val="22"/>
          <w:szCs w:val="22"/>
        </w:rPr>
        <w:t xml:space="preserve">Officer </w:t>
      </w:r>
      <w:r w:rsidRPr="00087293">
        <w:rPr>
          <w:rFonts w:asciiTheme="majorHAnsi" w:hAnsiTheme="majorHAnsi" w:cs="Calibri"/>
          <w:color w:val="000000"/>
          <w:sz w:val="22"/>
          <w:szCs w:val="22"/>
        </w:rPr>
        <w:t xml:space="preserve">will be required to provide </w:t>
      </w:r>
      <w:r w:rsidR="00D737FC">
        <w:rPr>
          <w:rFonts w:asciiTheme="majorHAnsi" w:hAnsiTheme="majorHAnsi" w:cs="Calibri"/>
          <w:color w:val="000000"/>
          <w:sz w:val="22"/>
          <w:szCs w:val="22"/>
        </w:rPr>
        <w:t>high level</w:t>
      </w:r>
      <w:r w:rsidRPr="00087293">
        <w:rPr>
          <w:rFonts w:asciiTheme="majorHAnsi" w:hAnsiTheme="majorHAnsi" w:cs="Calibri"/>
          <w:color w:val="000000"/>
          <w:sz w:val="22"/>
          <w:szCs w:val="22"/>
        </w:rPr>
        <w:t xml:space="preserve"> management of many aspects of the financial and operational matters of the charity. </w:t>
      </w:r>
    </w:p>
    <w:p w14:paraId="182BB153" w14:textId="6A233EB8" w:rsidR="00315F85" w:rsidRPr="00087293" w:rsidRDefault="00315F85" w:rsidP="007A4D35">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The </w:t>
      </w:r>
      <w:r w:rsidR="00A33A27">
        <w:rPr>
          <w:rFonts w:asciiTheme="majorHAnsi" w:hAnsiTheme="majorHAnsi" w:cs="Calibri"/>
          <w:color w:val="000000"/>
          <w:sz w:val="22"/>
          <w:szCs w:val="22"/>
        </w:rPr>
        <w:t>Chief Operating</w:t>
      </w:r>
      <w:r w:rsidR="00A33A27" w:rsidRPr="00087293">
        <w:rPr>
          <w:rFonts w:asciiTheme="majorHAnsi" w:hAnsiTheme="majorHAnsi" w:cs="Calibri"/>
          <w:color w:val="000000"/>
          <w:sz w:val="22"/>
          <w:szCs w:val="22"/>
        </w:rPr>
        <w:t xml:space="preserve"> </w:t>
      </w:r>
      <w:r w:rsidR="00A33A27">
        <w:rPr>
          <w:rFonts w:asciiTheme="majorHAnsi" w:hAnsiTheme="majorHAnsi" w:cs="Calibri"/>
          <w:color w:val="000000"/>
          <w:sz w:val="22"/>
          <w:szCs w:val="22"/>
        </w:rPr>
        <w:t xml:space="preserve">Officer </w:t>
      </w:r>
      <w:r w:rsidRPr="00087293">
        <w:rPr>
          <w:rFonts w:asciiTheme="majorHAnsi" w:hAnsiTheme="majorHAnsi" w:cs="Calibri"/>
          <w:color w:val="000000"/>
          <w:sz w:val="22"/>
          <w:szCs w:val="22"/>
        </w:rPr>
        <w:t xml:space="preserve">will work closely with the Head of Finance and Senior Management to develop, implement and manage the operational aspects of the annual budget and develop a 1, 3 and </w:t>
      </w:r>
      <w:r w:rsidR="0040252D" w:rsidRPr="00087293">
        <w:rPr>
          <w:rFonts w:asciiTheme="majorHAnsi" w:hAnsiTheme="majorHAnsi" w:cs="Calibri"/>
          <w:color w:val="000000"/>
          <w:sz w:val="22"/>
          <w:szCs w:val="22"/>
        </w:rPr>
        <w:t>5-year</w:t>
      </w:r>
      <w:r w:rsidRPr="00087293">
        <w:rPr>
          <w:rFonts w:asciiTheme="majorHAnsi" w:hAnsiTheme="majorHAnsi" w:cs="Calibri"/>
          <w:color w:val="000000"/>
          <w:sz w:val="22"/>
          <w:szCs w:val="22"/>
        </w:rPr>
        <w:t xml:space="preserve"> strategy across the different functional areas and execute the strategy. </w:t>
      </w:r>
    </w:p>
    <w:p w14:paraId="5BEBEFD2" w14:textId="661D9358" w:rsidR="00315F85" w:rsidRPr="00087293" w:rsidRDefault="00315F85" w:rsidP="007A4D35">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The </w:t>
      </w:r>
      <w:r w:rsidR="00D737FC">
        <w:rPr>
          <w:rFonts w:asciiTheme="majorHAnsi" w:hAnsiTheme="majorHAnsi" w:cs="Calibri"/>
          <w:color w:val="000000"/>
          <w:sz w:val="22"/>
          <w:szCs w:val="22"/>
        </w:rPr>
        <w:t>Chief Operating Officer</w:t>
      </w:r>
      <w:r w:rsidRPr="00087293">
        <w:rPr>
          <w:rFonts w:asciiTheme="majorHAnsi" w:hAnsiTheme="majorHAnsi" w:cs="Calibri"/>
          <w:color w:val="000000"/>
          <w:sz w:val="22"/>
          <w:szCs w:val="22"/>
        </w:rPr>
        <w:t xml:space="preserve"> will interface with key public and private funders as appropriate and will be responsible for supporting relationships with </w:t>
      </w:r>
      <w:r w:rsidR="00986D78" w:rsidRPr="00087293">
        <w:rPr>
          <w:rFonts w:asciiTheme="majorHAnsi" w:hAnsiTheme="majorHAnsi" w:cs="Calibri"/>
          <w:color w:val="000000"/>
          <w:sz w:val="22"/>
          <w:szCs w:val="22"/>
        </w:rPr>
        <w:t>sponsors</w:t>
      </w:r>
      <w:r w:rsidRPr="00087293">
        <w:rPr>
          <w:rFonts w:asciiTheme="majorHAnsi" w:hAnsiTheme="majorHAnsi" w:cs="Calibri"/>
          <w:color w:val="000000"/>
          <w:sz w:val="22"/>
          <w:szCs w:val="22"/>
        </w:rPr>
        <w:t xml:space="preserve"> linked to </w:t>
      </w:r>
      <w:r w:rsidR="00A33A27">
        <w:rPr>
          <w:rFonts w:asciiTheme="majorHAnsi" w:hAnsiTheme="majorHAnsi" w:cs="Calibri"/>
          <w:color w:val="000000"/>
          <w:sz w:val="22"/>
          <w:szCs w:val="22"/>
        </w:rPr>
        <w:t xml:space="preserve">the </w:t>
      </w:r>
      <w:r w:rsidR="00986D78" w:rsidRPr="00087293">
        <w:rPr>
          <w:rFonts w:asciiTheme="majorHAnsi" w:hAnsiTheme="majorHAnsi" w:cs="Calibri"/>
          <w:color w:val="000000"/>
          <w:sz w:val="22"/>
          <w:szCs w:val="22"/>
        </w:rPr>
        <w:t>strategic plan.</w:t>
      </w:r>
      <w:r w:rsidRPr="00087293">
        <w:rPr>
          <w:rFonts w:asciiTheme="majorHAnsi" w:hAnsiTheme="majorHAnsi" w:cs="Calibri"/>
          <w:color w:val="000000"/>
          <w:sz w:val="22"/>
          <w:szCs w:val="22"/>
        </w:rPr>
        <w:t xml:space="preserve"> </w:t>
      </w:r>
    </w:p>
    <w:p w14:paraId="2836EC7C" w14:textId="77777777" w:rsidR="00986D78" w:rsidRPr="00087293" w:rsidRDefault="00986D78" w:rsidP="007A4D35">
      <w:pPr>
        <w:widowControl w:val="0"/>
        <w:autoSpaceDE w:val="0"/>
        <w:autoSpaceDN w:val="0"/>
        <w:adjustRightInd w:val="0"/>
        <w:spacing w:after="240"/>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The Faculty of Occupational Health Nursing is a membership organisation representing the profession at a local, regional and national level. FOHN is proud of the difference that OH nurses can make to individuals, organisations and the profession, enabling a sustainable development in this field of practice.  FOHN will provide access to high quality information and advice to students, professionals, decision-makers and the wider public. Through the ongoing development of education and practice that is fit for the future, we work to build a long-term strategy and plan that demonstrates the value of good health and wellbeing at work. We will also work with allied health professionals to ensure good outcomes for all. </w:t>
      </w:r>
    </w:p>
    <w:p w14:paraId="01CA7A76" w14:textId="66419EB8" w:rsidR="00A33A27" w:rsidRDefault="00986D78" w:rsidP="00EC5BAE">
      <w:pPr>
        <w:widowControl w:val="0"/>
        <w:autoSpaceDE w:val="0"/>
        <w:autoSpaceDN w:val="0"/>
        <w:adjustRightInd w:val="0"/>
        <w:spacing w:after="240"/>
        <w:rPr>
          <w:rFonts w:asciiTheme="majorHAnsi" w:hAnsiTheme="majorHAnsi" w:cs="Times Roman"/>
          <w:b/>
          <w:color w:val="277599"/>
          <w:sz w:val="22"/>
          <w:szCs w:val="22"/>
        </w:rPr>
      </w:pPr>
      <w:r w:rsidRPr="00087293">
        <w:rPr>
          <w:rFonts w:asciiTheme="majorHAnsi" w:hAnsiTheme="majorHAnsi" w:cs="Calibri"/>
          <w:color w:val="000000"/>
          <w:sz w:val="22"/>
          <w:szCs w:val="22"/>
        </w:rPr>
        <w:t>FOHN encourages the development and sharing of good practice and the commissioning, supporting and sharing of research that will improve occupational health nurse practice. We take an active role in a number of professional networks and fora, campaigning for decision-makers</w:t>
      </w:r>
      <w:r w:rsidR="00EC5BAE">
        <w:rPr>
          <w:rFonts w:asciiTheme="majorHAnsi" w:hAnsiTheme="majorHAnsi" w:cs="Calibri"/>
          <w:color w:val="000000"/>
          <w:sz w:val="22"/>
          <w:szCs w:val="22"/>
        </w:rPr>
        <w:t xml:space="preserve"> </w:t>
      </w:r>
      <w:r w:rsidRPr="00087293">
        <w:rPr>
          <w:rFonts w:asciiTheme="majorHAnsi" w:hAnsiTheme="majorHAnsi" w:cs="Calibri"/>
          <w:color w:val="000000"/>
          <w:sz w:val="22"/>
          <w:szCs w:val="22"/>
        </w:rPr>
        <w:t xml:space="preserve">to recognize and engage with the profession. </w:t>
      </w:r>
      <w:r w:rsidR="007A4D35">
        <w:rPr>
          <w:rFonts w:asciiTheme="majorHAnsi" w:hAnsiTheme="majorHAnsi" w:cs="Calibri"/>
          <w:color w:val="000000"/>
          <w:sz w:val="22"/>
          <w:szCs w:val="22"/>
        </w:rPr>
        <w:br/>
      </w:r>
    </w:p>
    <w:p w14:paraId="49928A89" w14:textId="17AA7801" w:rsidR="00C90CF6" w:rsidRPr="007A4D35" w:rsidRDefault="00C90CF6" w:rsidP="007A4D35">
      <w:pPr>
        <w:widowControl w:val="0"/>
        <w:autoSpaceDE w:val="0"/>
        <w:autoSpaceDN w:val="0"/>
        <w:adjustRightInd w:val="0"/>
        <w:spacing w:after="240"/>
        <w:jc w:val="both"/>
        <w:rPr>
          <w:rFonts w:asciiTheme="majorHAnsi" w:hAnsiTheme="majorHAnsi" w:cs="Calibri"/>
          <w:color w:val="000000"/>
          <w:sz w:val="22"/>
          <w:szCs w:val="22"/>
        </w:rPr>
      </w:pPr>
      <w:r w:rsidRPr="00087293">
        <w:rPr>
          <w:rFonts w:asciiTheme="majorHAnsi" w:hAnsiTheme="majorHAnsi" w:cs="Times Roman"/>
          <w:b/>
          <w:color w:val="277599"/>
          <w:sz w:val="22"/>
          <w:szCs w:val="22"/>
        </w:rPr>
        <w:lastRenderedPageBreak/>
        <w:t xml:space="preserve">Main Purpose </w:t>
      </w:r>
    </w:p>
    <w:p w14:paraId="26C7F09A" w14:textId="626A009F" w:rsidR="003C44D2" w:rsidRPr="00087293" w:rsidRDefault="00C90CF6" w:rsidP="007A4D35">
      <w:pPr>
        <w:widowControl w:val="0"/>
        <w:autoSpaceDE w:val="0"/>
        <w:autoSpaceDN w:val="0"/>
        <w:adjustRightInd w:val="0"/>
        <w:spacing w:after="240"/>
        <w:jc w:val="both"/>
        <w:rPr>
          <w:rFonts w:asciiTheme="majorHAnsi" w:hAnsiTheme="majorHAnsi" w:cs="News Gothic MT"/>
          <w:color w:val="000000"/>
          <w:sz w:val="22"/>
          <w:szCs w:val="22"/>
        </w:rPr>
      </w:pPr>
      <w:r w:rsidRPr="00087293">
        <w:rPr>
          <w:rFonts w:asciiTheme="majorHAnsi" w:hAnsiTheme="majorHAnsi" w:cs="News Gothic MT"/>
          <w:color w:val="000000"/>
          <w:sz w:val="22"/>
          <w:szCs w:val="22"/>
        </w:rPr>
        <w:t>It is</w:t>
      </w:r>
      <w:r w:rsidR="003C44D2" w:rsidRPr="00087293">
        <w:rPr>
          <w:rFonts w:asciiTheme="majorHAnsi" w:hAnsiTheme="majorHAnsi" w:cs="News Gothic MT"/>
          <w:color w:val="000000"/>
          <w:sz w:val="22"/>
          <w:szCs w:val="22"/>
        </w:rPr>
        <w:t xml:space="preserve"> important to </w:t>
      </w:r>
      <w:r w:rsidR="00986D78" w:rsidRPr="00087293">
        <w:rPr>
          <w:rFonts w:asciiTheme="majorHAnsi" w:hAnsiTheme="majorHAnsi" w:cs="News Gothic MT"/>
          <w:color w:val="000000"/>
          <w:sz w:val="22"/>
          <w:szCs w:val="22"/>
        </w:rPr>
        <w:t>emphasize</w:t>
      </w:r>
      <w:r w:rsidR="003C44D2" w:rsidRPr="00087293">
        <w:rPr>
          <w:rFonts w:asciiTheme="majorHAnsi" w:hAnsiTheme="majorHAnsi" w:cs="News Gothic MT"/>
          <w:color w:val="000000"/>
          <w:sz w:val="22"/>
          <w:szCs w:val="22"/>
        </w:rPr>
        <w:t xml:space="preserve"> that FOHN</w:t>
      </w:r>
      <w:r w:rsidRPr="00087293">
        <w:rPr>
          <w:rFonts w:asciiTheme="majorHAnsi" w:hAnsiTheme="majorHAnsi" w:cs="News Gothic MT"/>
          <w:color w:val="000000"/>
          <w:sz w:val="22"/>
          <w:szCs w:val="22"/>
        </w:rPr>
        <w:t xml:space="preserve"> is a membershi</w:t>
      </w:r>
      <w:r w:rsidR="003C44D2" w:rsidRPr="00087293">
        <w:rPr>
          <w:rFonts w:asciiTheme="majorHAnsi" w:hAnsiTheme="majorHAnsi" w:cs="News Gothic MT"/>
          <w:color w:val="000000"/>
          <w:sz w:val="22"/>
          <w:szCs w:val="22"/>
        </w:rPr>
        <w:t xml:space="preserve">p organisation. The </w:t>
      </w:r>
      <w:r w:rsidR="00A33A27">
        <w:rPr>
          <w:rFonts w:asciiTheme="majorHAnsi" w:hAnsiTheme="majorHAnsi" w:cs="Calibri"/>
          <w:color w:val="000000"/>
          <w:sz w:val="22"/>
          <w:szCs w:val="22"/>
        </w:rPr>
        <w:t>Chief Operating Officer</w:t>
      </w:r>
      <w:r w:rsidR="007A4D35" w:rsidRPr="00087293">
        <w:rPr>
          <w:rFonts w:asciiTheme="majorHAnsi" w:hAnsiTheme="majorHAnsi" w:cs="News Gothic MT"/>
          <w:color w:val="000000"/>
          <w:sz w:val="22"/>
          <w:szCs w:val="22"/>
        </w:rPr>
        <w:t xml:space="preserve"> </w:t>
      </w:r>
      <w:r w:rsidRPr="00087293">
        <w:rPr>
          <w:rFonts w:asciiTheme="majorHAnsi" w:hAnsiTheme="majorHAnsi" w:cs="News Gothic MT"/>
          <w:color w:val="000000"/>
          <w:sz w:val="22"/>
          <w:szCs w:val="22"/>
        </w:rPr>
        <w:t xml:space="preserve">is the senior </w:t>
      </w:r>
      <w:r w:rsidR="003C44D2" w:rsidRPr="00087293">
        <w:rPr>
          <w:rFonts w:asciiTheme="majorHAnsi" w:hAnsiTheme="majorHAnsi" w:cs="News Gothic MT"/>
          <w:color w:val="000000"/>
          <w:sz w:val="22"/>
          <w:szCs w:val="22"/>
        </w:rPr>
        <w:t>officer of FOHN</w:t>
      </w:r>
      <w:r w:rsidRPr="00087293">
        <w:rPr>
          <w:rFonts w:asciiTheme="majorHAnsi" w:hAnsiTheme="majorHAnsi" w:cs="News Gothic MT"/>
          <w:color w:val="000000"/>
          <w:sz w:val="22"/>
          <w:szCs w:val="22"/>
        </w:rPr>
        <w:t xml:space="preserve"> and a member of the </w:t>
      </w:r>
      <w:r w:rsidR="003C44D2" w:rsidRPr="00087293">
        <w:rPr>
          <w:rFonts w:asciiTheme="majorHAnsi" w:hAnsiTheme="majorHAnsi" w:cs="News Gothic MT"/>
          <w:color w:val="000000"/>
          <w:sz w:val="22"/>
          <w:szCs w:val="22"/>
        </w:rPr>
        <w:t>Executive Committee</w:t>
      </w:r>
      <w:r w:rsidRPr="00087293">
        <w:rPr>
          <w:rFonts w:asciiTheme="majorHAnsi" w:hAnsiTheme="majorHAnsi" w:cs="News Gothic MT"/>
          <w:color w:val="000000"/>
          <w:sz w:val="22"/>
          <w:szCs w:val="22"/>
        </w:rPr>
        <w:t xml:space="preserve"> who attends all Board meetings. </w:t>
      </w:r>
    </w:p>
    <w:p w14:paraId="69DD75F6" w14:textId="0415DAA3" w:rsidR="00315F85" w:rsidRPr="00087293" w:rsidRDefault="003C44D2" w:rsidP="007A4D35">
      <w:pPr>
        <w:widowControl w:val="0"/>
        <w:autoSpaceDE w:val="0"/>
        <w:autoSpaceDN w:val="0"/>
        <w:adjustRightInd w:val="0"/>
        <w:spacing w:after="240"/>
        <w:jc w:val="both"/>
        <w:rPr>
          <w:rFonts w:asciiTheme="majorHAnsi" w:hAnsiTheme="majorHAnsi" w:cs="News Gothic MT"/>
          <w:color w:val="000000"/>
          <w:sz w:val="22"/>
          <w:szCs w:val="22"/>
        </w:rPr>
      </w:pPr>
      <w:r w:rsidRPr="00087293">
        <w:rPr>
          <w:rFonts w:asciiTheme="majorHAnsi" w:hAnsiTheme="majorHAnsi" w:cs="News Gothic MT"/>
          <w:color w:val="000000"/>
          <w:sz w:val="22"/>
          <w:szCs w:val="22"/>
        </w:rPr>
        <w:t xml:space="preserve">The </w:t>
      </w:r>
      <w:r w:rsidR="00A33A27">
        <w:rPr>
          <w:rFonts w:asciiTheme="majorHAnsi" w:hAnsiTheme="majorHAnsi" w:cs="Calibri"/>
          <w:color w:val="000000"/>
          <w:sz w:val="22"/>
          <w:szCs w:val="22"/>
        </w:rPr>
        <w:t>Chief Operating Officer</w:t>
      </w:r>
      <w:r w:rsidR="007A4D35" w:rsidRPr="00087293">
        <w:rPr>
          <w:rFonts w:asciiTheme="majorHAnsi" w:hAnsiTheme="majorHAnsi" w:cs="News Gothic MT"/>
          <w:color w:val="000000"/>
          <w:sz w:val="22"/>
          <w:szCs w:val="22"/>
        </w:rPr>
        <w:t xml:space="preserve"> </w:t>
      </w:r>
      <w:r w:rsidR="00C90CF6" w:rsidRPr="00087293">
        <w:rPr>
          <w:rFonts w:asciiTheme="majorHAnsi" w:hAnsiTheme="majorHAnsi" w:cs="News Gothic MT"/>
          <w:color w:val="000000"/>
          <w:sz w:val="22"/>
          <w:szCs w:val="22"/>
        </w:rPr>
        <w:t xml:space="preserve">is responsible for: </w:t>
      </w:r>
      <w:r w:rsidR="00315F85" w:rsidRPr="00087293">
        <w:rPr>
          <w:rFonts w:ascii="MS Gothic" w:eastAsia="MS Gothic" w:hAnsi="MS Gothic" w:cs="MS Gothic" w:hint="eastAsia"/>
          <w:color w:val="000000"/>
          <w:sz w:val="22"/>
          <w:szCs w:val="22"/>
        </w:rPr>
        <w:t>  </w:t>
      </w:r>
    </w:p>
    <w:p w14:paraId="53F6F0B7" w14:textId="3FD7DBCD" w:rsidR="00C90CF6" w:rsidRPr="003D7EFF" w:rsidRDefault="00C90CF6" w:rsidP="003D7EFF">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Building and effectively maintaining a high performing </w:t>
      </w:r>
      <w:r w:rsidR="003C44D2" w:rsidRPr="003D7EFF">
        <w:rPr>
          <w:rFonts w:asciiTheme="majorHAnsi" w:hAnsiTheme="majorHAnsi" w:cs="Calibri"/>
          <w:color w:val="000000"/>
          <w:sz w:val="22"/>
          <w:szCs w:val="22"/>
        </w:rPr>
        <w:t xml:space="preserve">Executive Committee and other </w:t>
      </w:r>
      <w:r w:rsidRPr="003D7EFF">
        <w:rPr>
          <w:rFonts w:asciiTheme="majorHAnsi" w:hAnsiTheme="majorHAnsi" w:cs="Calibri"/>
          <w:color w:val="000000"/>
          <w:sz w:val="22"/>
          <w:szCs w:val="22"/>
        </w:rPr>
        <w:t xml:space="preserve">team </w:t>
      </w:r>
      <w:r w:rsidR="003C44D2" w:rsidRPr="003D7EFF">
        <w:rPr>
          <w:rFonts w:asciiTheme="majorHAnsi" w:hAnsiTheme="majorHAnsi" w:cs="Calibri"/>
          <w:color w:val="000000"/>
          <w:sz w:val="22"/>
          <w:szCs w:val="22"/>
        </w:rPr>
        <w:t xml:space="preserve">members </w:t>
      </w:r>
      <w:r w:rsidRPr="003D7EFF">
        <w:rPr>
          <w:rFonts w:asciiTheme="majorHAnsi" w:hAnsiTheme="majorHAnsi" w:cs="Calibri"/>
          <w:color w:val="000000"/>
          <w:sz w:val="22"/>
          <w:szCs w:val="22"/>
        </w:rPr>
        <w:t xml:space="preserve">through outstanding leadership. </w:t>
      </w:r>
      <w:r w:rsidRPr="003D7EFF">
        <w:rPr>
          <w:rFonts w:asciiTheme="majorHAnsi" w:hAnsiTheme="majorHAnsi" w:cs="Calibri" w:hint="eastAsia"/>
          <w:color w:val="000000"/>
          <w:sz w:val="22"/>
          <w:szCs w:val="22"/>
        </w:rPr>
        <w:t> </w:t>
      </w:r>
    </w:p>
    <w:p w14:paraId="437D7A97" w14:textId="3C9058EE" w:rsidR="00C90CF6" w:rsidRPr="003D7EFF" w:rsidRDefault="00C90CF6" w:rsidP="003D7EFF">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Development of </w:t>
      </w:r>
      <w:r w:rsidR="00A33A27">
        <w:rPr>
          <w:rFonts w:asciiTheme="majorHAnsi" w:hAnsiTheme="majorHAnsi" w:cs="Calibri"/>
          <w:color w:val="000000"/>
          <w:sz w:val="22"/>
          <w:szCs w:val="22"/>
        </w:rPr>
        <w:t xml:space="preserve">governance </w:t>
      </w:r>
      <w:r w:rsidR="00A33A27" w:rsidRPr="003D7EFF">
        <w:rPr>
          <w:rFonts w:asciiTheme="majorHAnsi" w:hAnsiTheme="majorHAnsi" w:cs="Calibri"/>
          <w:color w:val="000000"/>
          <w:sz w:val="22"/>
          <w:szCs w:val="22"/>
        </w:rPr>
        <w:t xml:space="preserve">and risk management </w:t>
      </w:r>
      <w:r w:rsidR="00A33A27">
        <w:rPr>
          <w:rFonts w:asciiTheme="majorHAnsi" w:hAnsiTheme="majorHAnsi" w:cs="Calibri"/>
          <w:color w:val="000000"/>
          <w:sz w:val="22"/>
          <w:szCs w:val="22"/>
        </w:rPr>
        <w:t>arrangements</w:t>
      </w:r>
      <w:r w:rsidRPr="003D7EFF">
        <w:rPr>
          <w:rFonts w:asciiTheme="majorHAnsi" w:hAnsiTheme="majorHAnsi" w:cs="Calibri"/>
          <w:color w:val="000000"/>
          <w:sz w:val="22"/>
          <w:szCs w:val="22"/>
        </w:rPr>
        <w:t xml:space="preserve"> with excellent </w:t>
      </w:r>
      <w:r w:rsidR="003C44D2" w:rsidRPr="003D7EFF">
        <w:rPr>
          <w:rFonts w:asciiTheme="majorHAnsi" w:hAnsiTheme="majorHAnsi" w:cs="Calibri"/>
          <w:color w:val="000000"/>
          <w:sz w:val="22"/>
          <w:szCs w:val="22"/>
        </w:rPr>
        <w:t>project</w:t>
      </w:r>
      <w:r w:rsidRPr="003D7EFF">
        <w:rPr>
          <w:rFonts w:asciiTheme="majorHAnsi" w:hAnsiTheme="majorHAnsi" w:cs="Calibri"/>
          <w:color w:val="000000"/>
          <w:sz w:val="22"/>
          <w:szCs w:val="22"/>
        </w:rPr>
        <w:t xml:space="preserve"> management implementation to ensure that the desired results are achieved. </w:t>
      </w:r>
    </w:p>
    <w:p w14:paraId="628C9106" w14:textId="0DAF6A60" w:rsidR="00C90CF6" w:rsidRPr="00A33A27" w:rsidRDefault="00C90CF6" w:rsidP="00A33A27">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Ensuring support to, and nurturing excellent working relationships with: the Board and honorary officers in the delivery of the organisation’s aims and objectives. </w:t>
      </w:r>
      <w:r w:rsidRPr="003D7EFF">
        <w:rPr>
          <w:rFonts w:asciiTheme="majorHAnsi" w:hAnsiTheme="majorHAnsi" w:cs="Calibri" w:hint="eastAsia"/>
          <w:color w:val="000000"/>
          <w:sz w:val="22"/>
          <w:szCs w:val="22"/>
        </w:rPr>
        <w:t> </w:t>
      </w:r>
      <w:r w:rsidRPr="00A33A27">
        <w:rPr>
          <w:rFonts w:asciiTheme="majorHAnsi" w:hAnsiTheme="majorHAnsi" w:cs="Calibri" w:hint="eastAsia"/>
          <w:color w:val="000000"/>
          <w:sz w:val="22"/>
          <w:szCs w:val="22"/>
        </w:rPr>
        <w:t> </w:t>
      </w:r>
    </w:p>
    <w:p w14:paraId="45A476C2" w14:textId="530F16A0" w:rsidR="00C90CF6" w:rsidRPr="003D7EFF" w:rsidRDefault="003C44D2" w:rsidP="003D7EFF">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Representing FOHN</w:t>
      </w:r>
      <w:r w:rsidR="00C90CF6" w:rsidRPr="003D7EFF">
        <w:rPr>
          <w:rFonts w:asciiTheme="majorHAnsi" w:hAnsiTheme="majorHAnsi" w:cs="Calibri"/>
          <w:color w:val="000000"/>
          <w:sz w:val="22"/>
          <w:szCs w:val="22"/>
        </w:rPr>
        <w:t xml:space="preserve"> externally in support of the organisation’s aims. </w:t>
      </w:r>
      <w:r w:rsidR="00C90CF6" w:rsidRPr="003D7EFF">
        <w:rPr>
          <w:rFonts w:asciiTheme="majorHAnsi" w:hAnsiTheme="majorHAnsi" w:cs="Calibri" w:hint="eastAsia"/>
          <w:color w:val="000000"/>
          <w:sz w:val="22"/>
          <w:szCs w:val="22"/>
        </w:rPr>
        <w:t> </w:t>
      </w:r>
    </w:p>
    <w:p w14:paraId="516CD9AD" w14:textId="326B08DF" w:rsidR="00C90CF6" w:rsidRPr="00087293" w:rsidRDefault="00C90CF6" w:rsidP="003D7EFF">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b/>
          <w:sz w:val="22"/>
          <w:szCs w:val="22"/>
        </w:rPr>
      </w:pPr>
      <w:r w:rsidRPr="003D7EFF">
        <w:rPr>
          <w:rFonts w:asciiTheme="majorHAnsi" w:hAnsiTheme="majorHAnsi" w:cs="Calibri"/>
          <w:color w:val="000000"/>
          <w:sz w:val="22"/>
          <w:szCs w:val="22"/>
        </w:rPr>
        <w:t>Ensuring the robust management of: the finances, excellent member-focused operational ser</w:t>
      </w:r>
      <w:r w:rsidR="003C44D2" w:rsidRPr="003D7EFF">
        <w:rPr>
          <w:rFonts w:asciiTheme="majorHAnsi" w:hAnsiTheme="majorHAnsi" w:cs="Calibri"/>
          <w:color w:val="000000"/>
          <w:sz w:val="22"/>
          <w:szCs w:val="22"/>
        </w:rPr>
        <w:t>vices and highly motivated team members</w:t>
      </w:r>
      <w:r w:rsidRPr="003D7EFF">
        <w:rPr>
          <w:rFonts w:asciiTheme="majorHAnsi" w:hAnsiTheme="majorHAnsi" w:cs="Calibri"/>
          <w:color w:val="000000"/>
          <w:sz w:val="22"/>
          <w:szCs w:val="22"/>
        </w:rPr>
        <w:t>.</w:t>
      </w:r>
      <w:r w:rsidRPr="00087293">
        <w:rPr>
          <w:rFonts w:asciiTheme="majorHAnsi" w:hAnsiTheme="majorHAnsi" w:cs="Times Roman"/>
          <w:b/>
          <w:sz w:val="22"/>
          <w:szCs w:val="22"/>
        </w:rPr>
        <w:t xml:space="preserve"> </w:t>
      </w:r>
      <w:r w:rsidRPr="00087293">
        <w:rPr>
          <w:rFonts w:ascii="MS Gothic" w:eastAsia="MS Gothic" w:hAnsi="MS Gothic" w:cs="MS Gothic" w:hint="eastAsia"/>
          <w:b/>
          <w:sz w:val="22"/>
          <w:szCs w:val="22"/>
        </w:rPr>
        <w:t> </w:t>
      </w:r>
    </w:p>
    <w:p w14:paraId="57E79C96" w14:textId="77777777" w:rsidR="00C90CF6" w:rsidRPr="00087293" w:rsidRDefault="00C90CF6" w:rsidP="007A4D35">
      <w:pPr>
        <w:widowControl w:val="0"/>
        <w:autoSpaceDE w:val="0"/>
        <w:autoSpaceDN w:val="0"/>
        <w:adjustRightInd w:val="0"/>
        <w:spacing w:after="240"/>
        <w:rPr>
          <w:rFonts w:asciiTheme="majorHAnsi" w:hAnsiTheme="majorHAnsi" w:cs="Times Roman"/>
          <w:color w:val="000000"/>
          <w:sz w:val="22"/>
          <w:szCs w:val="22"/>
        </w:rPr>
      </w:pPr>
      <w:r w:rsidRPr="00087293">
        <w:rPr>
          <w:rFonts w:asciiTheme="majorHAnsi" w:hAnsiTheme="majorHAnsi" w:cs="Times Roman"/>
          <w:b/>
          <w:color w:val="277599"/>
          <w:sz w:val="22"/>
          <w:szCs w:val="22"/>
        </w:rPr>
        <w:t>Key Accountabilities</w:t>
      </w:r>
      <w:r w:rsidRPr="00087293">
        <w:rPr>
          <w:rFonts w:asciiTheme="majorHAnsi" w:hAnsiTheme="majorHAnsi" w:cs="News Gothic MT"/>
          <w:b/>
          <w:bCs/>
          <w:color w:val="29866A"/>
          <w:sz w:val="22"/>
          <w:szCs w:val="22"/>
        </w:rPr>
        <w:t xml:space="preserve"> </w:t>
      </w:r>
    </w:p>
    <w:p w14:paraId="6B6EFF0E" w14:textId="7A0C7442" w:rsidR="00C90CF6" w:rsidRPr="00087293" w:rsidRDefault="00C90CF6" w:rsidP="007A4D35">
      <w:pPr>
        <w:widowControl w:val="0"/>
        <w:autoSpaceDE w:val="0"/>
        <w:autoSpaceDN w:val="0"/>
        <w:adjustRightInd w:val="0"/>
        <w:spacing w:after="120"/>
        <w:jc w:val="both"/>
        <w:rPr>
          <w:rFonts w:asciiTheme="majorHAnsi" w:hAnsiTheme="majorHAnsi" w:cs="Times Roman"/>
          <w:color w:val="000000"/>
          <w:sz w:val="22"/>
          <w:szCs w:val="22"/>
        </w:rPr>
      </w:pPr>
      <w:r w:rsidRPr="00087293">
        <w:rPr>
          <w:rFonts w:asciiTheme="majorHAnsi" w:hAnsiTheme="majorHAnsi" w:cs="News Gothic MT"/>
          <w:b/>
          <w:bCs/>
          <w:color w:val="000000"/>
          <w:sz w:val="22"/>
          <w:szCs w:val="22"/>
        </w:rPr>
        <w:t xml:space="preserve">1. </w:t>
      </w:r>
      <w:r w:rsidR="001D1D07" w:rsidRPr="00087293">
        <w:rPr>
          <w:rFonts w:asciiTheme="majorHAnsi" w:hAnsiTheme="majorHAnsi" w:cs="News Gothic MT"/>
          <w:b/>
          <w:bCs/>
          <w:color w:val="000000"/>
          <w:sz w:val="22"/>
          <w:szCs w:val="22"/>
        </w:rPr>
        <w:tab/>
      </w:r>
      <w:r w:rsidRPr="00087293">
        <w:rPr>
          <w:rFonts w:asciiTheme="majorHAnsi" w:hAnsiTheme="majorHAnsi" w:cs="News Gothic MT"/>
          <w:b/>
          <w:bCs/>
          <w:color w:val="000000"/>
          <w:sz w:val="22"/>
          <w:szCs w:val="22"/>
        </w:rPr>
        <w:t xml:space="preserve">Leadership within the organisation </w:t>
      </w:r>
    </w:p>
    <w:p w14:paraId="5A73A6E8" w14:textId="04D72701" w:rsidR="00315F85" w:rsidRPr="00087293" w:rsidRDefault="00315F85" w:rsidP="007A4D35">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Provide effective </w:t>
      </w:r>
      <w:r w:rsidR="003C44D2" w:rsidRPr="00087293">
        <w:rPr>
          <w:rFonts w:asciiTheme="majorHAnsi" w:hAnsiTheme="majorHAnsi" w:cs="Calibri"/>
          <w:color w:val="000000"/>
          <w:sz w:val="22"/>
          <w:szCs w:val="22"/>
        </w:rPr>
        <w:t>operational</w:t>
      </w:r>
      <w:r w:rsidRPr="00087293">
        <w:rPr>
          <w:rFonts w:asciiTheme="majorHAnsi" w:hAnsiTheme="majorHAnsi" w:cs="Calibri"/>
          <w:color w:val="000000"/>
          <w:sz w:val="22"/>
          <w:szCs w:val="22"/>
        </w:rPr>
        <w:t xml:space="preserve"> leadership, developing a broad and </w:t>
      </w:r>
      <w:r w:rsidR="003C44D2" w:rsidRPr="00087293">
        <w:rPr>
          <w:rFonts w:asciiTheme="majorHAnsi" w:hAnsiTheme="majorHAnsi" w:cs="Calibri"/>
          <w:color w:val="000000"/>
          <w:sz w:val="22"/>
          <w:szCs w:val="22"/>
        </w:rPr>
        <w:t xml:space="preserve">deep knowledge of the </w:t>
      </w:r>
      <w:r w:rsidR="00795518" w:rsidRPr="00087293">
        <w:rPr>
          <w:rFonts w:asciiTheme="majorHAnsi" w:hAnsiTheme="majorHAnsi" w:cs="Calibri"/>
          <w:color w:val="000000"/>
          <w:sz w:val="22"/>
          <w:szCs w:val="22"/>
        </w:rPr>
        <w:t>strategic</w:t>
      </w:r>
      <w:r w:rsidR="00A329D9" w:rsidRPr="00087293">
        <w:rPr>
          <w:rFonts w:asciiTheme="majorHAnsi" w:hAnsiTheme="majorHAnsi" w:cs="Calibri"/>
          <w:color w:val="000000"/>
          <w:sz w:val="22"/>
          <w:szCs w:val="22"/>
        </w:rPr>
        <w:t xml:space="preserve"> objectives</w:t>
      </w:r>
      <w:r w:rsidR="003C44D2" w:rsidRPr="00087293">
        <w:rPr>
          <w:rFonts w:asciiTheme="majorHAnsi" w:hAnsiTheme="majorHAnsi" w:cs="Calibri"/>
          <w:color w:val="000000"/>
          <w:sz w:val="22"/>
          <w:szCs w:val="22"/>
        </w:rPr>
        <w:t xml:space="preserve"> and activities</w:t>
      </w:r>
      <w:r w:rsidRPr="00087293">
        <w:rPr>
          <w:rFonts w:asciiTheme="majorHAnsi" w:hAnsiTheme="majorHAnsi" w:cs="Calibri"/>
          <w:color w:val="000000"/>
          <w:sz w:val="22"/>
          <w:szCs w:val="22"/>
        </w:rPr>
        <w:t>, and giving support to</w:t>
      </w:r>
      <w:r w:rsidR="003C44D2" w:rsidRPr="00087293">
        <w:rPr>
          <w:rFonts w:asciiTheme="majorHAnsi" w:hAnsiTheme="majorHAnsi" w:cs="Calibri"/>
          <w:color w:val="000000"/>
          <w:sz w:val="22"/>
          <w:szCs w:val="22"/>
        </w:rPr>
        <w:t xml:space="preserve"> an open-</w:t>
      </w:r>
      <w:r w:rsidR="00A33A27">
        <w:rPr>
          <w:rFonts w:asciiTheme="majorHAnsi" w:hAnsiTheme="majorHAnsi" w:cs="Calibri"/>
          <w:color w:val="000000"/>
          <w:sz w:val="22"/>
          <w:szCs w:val="22"/>
        </w:rPr>
        <w:t>access</w:t>
      </w:r>
      <w:r w:rsidR="003C44D2" w:rsidRPr="00087293">
        <w:rPr>
          <w:rFonts w:asciiTheme="majorHAnsi" w:hAnsiTheme="majorHAnsi" w:cs="Calibri"/>
          <w:color w:val="000000"/>
          <w:sz w:val="22"/>
          <w:szCs w:val="22"/>
        </w:rPr>
        <w:t xml:space="preserve"> policy among team members</w:t>
      </w:r>
      <w:r w:rsidRPr="00087293">
        <w:rPr>
          <w:rFonts w:asciiTheme="majorHAnsi" w:hAnsiTheme="majorHAnsi" w:cs="Calibri"/>
          <w:color w:val="000000"/>
          <w:sz w:val="22"/>
          <w:szCs w:val="22"/>
        </w:rPr>
        <w:t xml:space="preserve"> </w:t>
      </w:r>
      <w:r w:rsidRPr="00087293">
        <w:rPr>
          <w:rFonts w:ascii="MS Gothic" w:eastAsia="MS Gothic" w:hAnsi="MS Gothic" w:cs="MS Gothic" w:hint="eastAsia"/>
          <w:color w:val="000000"/>
          <w:sz w:val="22"/>
          <w:szCs w:val="22"/>
        </w:rPr>
        <w:t> </w:t>
      </w:r>
      <w:r w:rsidRPr="00087293">
        <w:rPr>
          <w:rFonts w:asciiTheme="majorHAnsi" w:hAnsiTheme="majorHAnsi" w:cs="Calibri"/>
          <w:color w:val="000000"/>
          <w:sz w:val="22"/>
          <w:szCs w:val="22"/>
        </w:rPr>
        <w:t xml:space="preserve"> </w:t>
      </w:r>
      <w:r w:rsidRPr="00087293">
        <w:rPr>
          <w:rFonts w:ascii="MS Gothic" w:eastAsia="MS Gothic" w:hAnsi="MS Gothic" w:cs="MS Gothic" w:hint="eastAsia"/>
          <w:color w:val="000000"/>
          <w:sz w:val="22"/>
          <w:szCs w:val="22"/>
        </w:rPr>
        <w:t> </w:t>
      </w:r>
    </w:p>
    <w:p w14:paraId="4478CF29" w14:textId="2372FFAE" w:rsidR="0052789B" w:rsidRPr="00087293" w:rsidRDefault="00315F85" w:rsidP="007A4D35">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color w:val="000000"/>
          <w:sz w:val="22"/>
          <w:szCs w:val="22"/>
        </w:rPr>
      </w:pPr>
      <w:r w:rsidRPr="00087293">
        <w:rPr>
          <w:rFonts w:asciiTheme="majorHAnsi" w:hAnsiTheme="majorHAnsi" w:cs="Calibri"/>
          <w:color w:val="000000"/>
          <w:sz w:val="22"/>
          <w:szCs w:val="22"/>
        </w:rPr>
        <w:t>Lead, coach, develop and retain hi</w:t>
      </w:r>
      <w:r w:rsidR="00795518" w:rsidRPr="00087293">
        <w:rPr>
          <w:rFonts w:asciiTheme="majorHAnsi" w:hAnsiTheme="majorHAnsi" w:cs="Calibri"/>
          <w:color w:val="000000"/>
          <w:sz w:val="22"/>
          <w:szCs w:val="22"/>
        </w:rPr>
        <w:t>gh performance</w:t>
      </w:r>
      <w:r w:rsidRPr="00087293">
        <w:rPr>
          <w:rFonts w:asciiTheme="majorHAnsi" w:hAnsiTheme="majorHAnsi" w:cs="Calibri"/>
          <w:color w:val="000000"/>
          <w:sz w:val="22"/>
          <w:szCs w:val="22"/>
        </w:rPr>
        <w:t xml:space="preserve"> team, developing capacity in strategic an</w:t>
      </w:r>
      <w:r w:rsidR="00795518" w:rsidRPr="00087293">
        <w:rPr>
          <w:rFonts w:asciiTheme="majorHAnsi" w:hAnsiTheme="majorHAnsi" w:cs="Calibri"/>
          <w:color w:val="000000"/>
          <w:sz w:val="22"/>
          <w:szCs w:val="22"/>
        </w:rPr>
        <w:t xml:space="preserve">alysis, planning and </w:t>
      </w:r>
      <w:r w:rsidRPr="00087293">
        <w:rPr>
          <w:rFonts w:asciiTheme="majorHAnsi" w:hAnsiTheme="majorHAnsi" w:cs="Calibri"/>
          <w:color w:val="000000"/>
          <w:sz w:val="22"/>
          <w:szCs w:val="22"/>
        </w:rPr>
        <w:t xml:space="preserve">budgeting </w:t>
      </w:r>
    </w:p>
    <w:p w14:paraId="48D4C953" w14:textId="15B44C42" w:rsidR="00DB12C5" w:rsidRPr="00DF4A1C" w:rsidRDefault="0052789B" w:rsidP="007A4D35">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color w:val="000000"/>
          <w:sz w:val="22"/>
          <w:szCs w:val="22"/>
        </w:rPr>
      </w:pPr>
      <w:r w:rsidRPr="00DF4A1C">
        <w:rPr>
          <w:rFonts w:asciiTheme="majorHAnsi" w:hAnsiTheme="majorHAnsi" w:cs="Calibri"/>
          <w:color w:val="000000"/>
          <w:sz w:val="22"/>
          <w:szCs w:val="22"/>
        </w:rPr>
        <w:t xml:space="preserve">Ensure timely, accurate and meaningful metrics for the </w:t>
      </w:r>
      <w:r w:rsidR="00795518" w:rsidRPr="00DF4A1C">
        <w:rPr>
          <w:rFonts w:asciiTheme="majorHAnsi" w:hAnsiTheme="majorHAnsi" w:cs="Calibri"/>
          <w:color w:val="000000"/>
          <w:sz w:val="22"/>
          <w:szCs w:val="22"/>
        </w:rPr>
        <w:t>FOHN</w:t>
      </w:r>
      <w:r w:rsidRPr="00DF4A1C">
        <w:rPr>
          <w:rFonts w:asciiTheme="majorHAnsi" w:hAnsiTheme="majorHAnsi" w:cs="Calibri"/>
          <w:color w:val="000000"/>
          <w:sz w:val="22"/>
          <w:szCs w:val="22"/>
        </w:rPr>
        <w:t xml:space="preserve"> </w:t>
      </w:r>
      <w:r w:rsidR="00A33A27">
        <w:rPr>
          <w:rFonts w:asciiTheme="majorHAnsi" w:hAnsiTheme="majorHAnsi" w:cs="Calibri"/>
          <w:color w:val="000000"/>
          <w:sz w:val="22"/>
          <w:szCs w:val="22"/>
        </w:rPr>
        <w:t>business</w:t>
      </w:r>
      <w:r w:rsidR="00795518" w:rsidRPr="00DF4A1C">
        <w:rPr>
          <w:rFonts w:asciiTheme="majorHAnsi" w:hAnsiTheme="majorHAnsi" w:cs="Calibri"/>
          <w:color w:val="000000"/>
          <w:sz w:val="22"/>
          <w:szCs w:val="22"/>
        </w:rPr>
        <w:t xml:space="preserve"> plan</w:t>
      </w:r>
      <w:r w:rsidRPr="00DF4A1C">
        <w:rPr>
          <w:rFonts w:asciiTheme="majorHAnsi" w:hAnsiTheme="majorHAnsi" w:cs="Calibri"/>
          <w:color w:val="000000"/>
          <w:sz w:val="22"/>
          <w:szCs w:val="22"/>
        </w:rPr>
        <w:t xml:space="preserve"> delivery, </w:t>
      </w:r>
      <w:r w:rsidR="00DF4A1C" w:rsidRPr="00DF4A1C">
        <w:rPr>
          <w:rFonts w:asciiTheme="majorHAnsi" w:eastAsia="MS Gothic" w:hAnsiTheme="majorHAnsi" w:cs="MS Gothic"/>
          <w:color w:val="000000"/>
          <w:sz w:val="22"/>
          <w:szCs w:val="22"/>
        </w:rPr>
        <w:t>i</w:t>
      </w:r>
      <w:r w:rsidRPr="00DF4A1C">
        <w:rPr>
          <w:rFonts w:asciiTheme="majorHAnsi" w:hAnsiTheme="majorHAnsi" w:cs="Calibri"/>
          <w:color w:val="000000"/>
          <w:sz w:val="22"/>
          <w:szCs w:val="22"/>
        </w:rPr>
        <w:t xml:space="preserve">ncluding financial and non-financial information for internal and external </w:t>
      </w:r>
      <w:r w:rsidRPr="00DF4A1C">
        <w:rPr>
          <w:rFonts w:ascii="MS Gothic" w:eastAsia="MS Gothic" w:hAnsi="MS Gothic" w:cs="MS Gothic" w:hint="eastAsia"/>
          <w:color w:val="000000"/>
          <w:sz w:val="22"/>
          <w:szCs w:val="22"/>
        </w:rPr>
        <w:t> </w:t>
      </w:r>
      <w:r w:rsidRPr="00DF4A1C">
        <w:rPr>
          <w:rFonts w:asciiTheme="majorHAnsi" w:hAnsiTheme="majorHAnsi" w:cs="Calibri"/>
          <w:color w:val="000000"/>
          <w:sz w:val="22"/>
          <w:szCs w:val="22"/>
        </w:rPr>
        <w:t xml:space="preserve">stakeholders. </w:t>
      </w:r>
      <w:r w:rsidRPr="00DF4A1C">
        <w:rPr>
          <w:rFonts w:ascii="MS Gothic" w:eastAsia="MS Gothic" w:hAnsi="MS Gothic" w:cs="MS Gothic" w:hint="eastAsia"/>
          <w:color w:val="000000"/>
          <w:sz w:val="22"/>
          <w:szCs w:val="22"/>
        </w:rPr>
        <w:t> </w:t>
      </w:r>
    </w:p>
    <w:p w14:paraId="3263F989" w14:textId="6E83BF88" w:rsidR="005310E6" w:rsidRPr="00EC5BAE" w:rsidRDefault="0052789B" w:rsidP="00EC5BAE">
      <w:pPr>
        <w:widowControl w:val="0"/>
        <w:numPr>
          <w:ilvl w:val="0"/>
          <w:numId w:val="13"/>
        </w:numPr>
        <w:tabs>
          <w:tab w:val="left" w:pos="220"/>
          <w:tab w:val="left" w:pos="720"/>
        </w:tabs>
        <w:autoSpaceDE w:val="0"/>
        <w:autoSpaceDN w:val="0"/>
        <w:adjustRightInd w:val="0"/>
        <w:spacing w:after="120"/>
        <w:ind w:left="714" w:hanging="357"/>
        <w:rPr>
          <w:rFonts w:asciiTheme="majorHAnsi" w:hAnsiTheme="majorHAnsi" w:cs="Times Roman"/>
          <w:color w:val="000000"/>
          <w:sz w:val="22"/>
          <w:szCs w:val="22"/>
        </w:rPr>
      </w:pPr>
      <w:r w:rsidRPr="00EC5BAE">
        <w:rPr>
          <w:rFonts w:asciiTheme="majorHAnsi" w:hAnsiTheme="majorHAnsi" w:cs="Calibri"/>
          <w:color w:val="000000"/>
          <w:sz w:val="22"/>
          <w:szCs w:val="22"/>
        </w:rPr>
        <w:t xml:space="preserve">Overall responsibility for external and </w:t>
      </w:r>
      <w:r w:rsidR="00795518" w:rsidRPr="00EC5BAE">
        <w:rPr>
          <w:rFonts w:asciiTheme="majorHAnsi" w:hAnsiTheme="majorHAnsi" w:cs="Calibri"/>
          <w:color w:val="000000"/>
          <w:sz w:val="22"/>
          <w:szCs w:val="22"/>
        </w:rPr>
        <w:t>internal</w:t>
      </w:r>
      <w:r w:rsidRPr="00EC5BAE">
        <w:rPr>
          <w:rFonts w:asciiTheme="majorHAnsi" w:hAnsiTheme="majorHAnsi" w:cs="Calibri"/>
          <w:color w:val="000000"/>
          <w:sz w:val="22"/>
          <w:szCs w:val="22"/>
        </w:rPr>
        <w:t xml:space="preserve"> communications</w:t>
      </w:r>
      <w:r w:rsidR="00A33A27" w:rsidRPr="00EC5BAE">
        <w:rPr>
          <w:rFonts w:asciiTheme="majorHAnsi" w:hAnsiTheme="majorHAnsi" w:cs="Calibri"/>
          <w:color w:val="000000"/>
          <w:sz w:val="22"/>
          <w:szCs w:val="22"/>
        </w:rPr>
        <w:t xml:space="preserve"> </w:t>
      </w:r>
      <w:r w:rsidRPr="00EC5BAE">
        <w:rPr>
          <w:rFonts w:asciiTheme="majorHAnsi" w:hAnsiTheme="majorHAnsi" w:cs="Calibri"/>
          <w:color w:val="000000"/>
          <w:sz w:val="22"/>
          <w:szCs w:val="22"/>
        </w:rPr>
        <w:t xml:space="preserve">and </w:t>
      </w:r>
      <w:r w:rsidRPr="00EC5BAE">
        <w:rPr>
          <w:rFonts w:ascii="MS Gothic" w:eastAsia="MS Gothic" w:hAnsi="MS Gothic" w:cs="MS Gothic"/>
          <w:color w:val="000000"/>
          <w:sz w:val="22"/>
          <w:szCs w:val="22"/>
        </w:rPr>
        <w:t> </w:t>
      </w:r>
      <w:r w:rsidRPr="00EC5BAE">
        <w:rPr>
          <w:rFonts w:asciiTheme="majorHAnsi" w:hAnsiTheme="majorHAnsi" w:cs="Calibri"/>
          <w:color w:val="000000"/>
          <w:sz w:val="22"/>
          <w:szCs w:val="22"/>
        </w:rPr>
        <w:t xml:space="preserve">structure. </w:t>
      </w:r>
      <w:r w:rsidRPr="00EC5BAE">
        <w:rPr>
          <w:rFonts w:ascii="MS Gothic" w:eastAsia="MS Gothic" w:hAnsi="MS Gothic" w:cs="MS Gothic"/>
          <w:color w:val="000000"/>
          <w:sz w:val="22"/>
          <w:szCs w:val="22"/>
        </w:rPr>
        <w:t> </w:t>
      </w:r>
      <w:r w:rsidR="00DB12C5" w:rsidRPr="00EC5BAE">
        <w:rPr>
          <w:rFonts w:asciiTheme="majorHAnsi" w:hAnsiTheme="majorHAnsi" w:cs="Calibri"/>
          <w:color w:val="000000"/>
          <w:sz w:val="22"/>
          <w:szCs w:val="22"/>
        </w:rPr>
        <w:t xml:space="preserve"> Ensure strong communication of discussions, decisions, ‘next steps’ and resource development across the team and stakeholders</w:t>
      </w:r>
      <w:r w:rsidR="005310E6" w:rsidRPr="00EC5BAE">
        <w:rPr>
          <w:rFonts w:asciiTheme="majorHAnsi" w:hAnsiTheme="majorHAnsi" w:cs="Calibri"/>
          <w:color w:val="000000"/>
          <w:sz w:val="22"/>
          <w:szCs w:val="22"/>
        </w:rPr>
        <w:t>.</w:t>
      </w:r>
      <w:r w:rsidR="003D7EFF" w:rsidRPr="00EC5BAE">
        <w:rPr>
          <w:rFonts w:asciiTheme="majorHAnsi" w:hAnsiTheme="majorHAnsi" w:cs="Calibri"/>
          <w:color w:val="000000"/>
          <w:sz w:val="22"/>
          <w:szCs w:val="22"/>
        </w:rPr>
        <w:br/>
      </w:r>
    </w:p>
    <w:p w14:paraId="7F013697" w14:textId="1512D642" w:rsidR="00C90CF6" w:rsidRPr="00087293" w:rsidRDefault="00C90CF6" w:rsidP="007A4D35">
      <w:pPr>
        <w:widowControl w:val="0"/>
        <w:numPr>
          <w:ilvl w:val="0"/>
          <w:numId w:val="7"/>
        </w:numPr>
        <w:tabs>
          <w:tab w:val="left" w:pos="220"/>
          <w:tab w:val="left" w:pos="720"/>
        </w:tabs>
        <w:autoSpaceDE w:val="0"/>
        <w:autoSpaceDN w:val="0"/>
        <w:adjustRightInd w:val="0"/>
        <w:spacing w:after="120"/>
        <w:ind w:left="0" w:firstLine="0"/>
        <w:rPr>
          <w:rFonts w:asciiTheme="majorHAnsi" w:hAnsiTheme="majorHAnsi" w:cs="Symbol"/>
          <w:color w:val="000000"/>
          <w:sz w:val="22"/>
          <w:szCs w:val="22"/>
        </w:rPr>
      </w:pPr>
      <w:r w:rsidRPr="00087293">
        <w:rPr>
          <w:rFonts w:asciiTheme="majorHAnsi" w:hAnsiTheme="majorHAnsi" w:cs="News Gothic MT"/>
          <w:b/>
          <w:bCs/>
          <w:color w:val="000000"/>
          <w:sz w:val="22"/>
          <w:szCs w:val="22"/>
        </w:rPr>
        <w:t xml:space="preserve">2. </w:t>
      </w:r>
      <w:r w:rsidR="00DB12C5" w:rsidRPr="00087293">
        <w:rPr>
          <w:rFonts w:asciiTheme="majorHAnsi" w:hAnsiTheme="majorHAnsi" w:cs="News Gothic MT"/>
          <w:b/>
          <w:bCs/>
          <w:color w:val="000000"/>
          <w:sz w:val="22"/>
          <w:szCs w:val="22"/>
        </w:rPr>
        <w:tab/>
      </w:r>
      <w:r w:rsidRPr="00087293">
        <w:rPr>
          <w:rFonts w:asciiTheme="majorHAnsi" w:hAnsiTheme="majorHAnsi" w:cs="News Gothic MT"/>
          <w:b/>
          <w:bCs/>
          <w:color w:val="000000"/>
          <w:sz w:val="22"/>
          <w:szCs w:val="22"/>
        </w:rPr>
        <w:t>Strategic leadership. Working with the Board of Trustees, t</w:t>
      </w:r>
      <w:r w:rsidR="00795518" w:rsidRPr="00087293">
        <w:rPr>
          <w:rFonts w:asciiTheme="majorHAnsi" w:hAnsiTheme="majorHAnsi" w:cs="News Gothic MT"/>
          <w:b/>
          <w:bCs/>
          <w:color w:val="000000"/>
          <w:sz w:val="22"/>
          <w:szCs w:val="22"/>
        </w:rPr>
        <w:t>h</w:t>
      </w:r>
      <w:r w:rsidR="00DB12C5" w:rsidRPr="00087293">
        <w:rPr>
          <w:rFonts w:asciiTheme="majorHAnsi" w:hAnsiTheme="majorHAnsi" w:cs="News Gothic MT"/>
          <w:b/>
          <w:bCs/>
          <w:color w:val="000000"/>
          <w:sz w:val="22"/>
          <w:szCs w:val="22"/>
        </w:rPr>
        <w:t>e</w:t>
      </w:r>
      <w:r w:rsidR="007A4D35">
        <w:rPr>
          <w:rFonts w:asciiTheme="majorHAnsi" w:hAnsiTheme="majorHAnsi" w:cs="News Gothic MT"/>
          <w:b/>
          <w:bCs/>
          <w:color w:val="000000"/>
          <w:sz w:val="22"/>
          <w:szCs w:val="22"/>
        </w:rPr>
        <w:t xml:space="preserve"> </w:t>
      </w:r>
      <w:r w:rsidR="00A33A27" w:rsidRPr="00A33A27">
        <w:rPr>
          <w:rFonts w:asciiTheme="majorHAnsi" w:hAnsiTheme="majorHAnsi" w:cs="Calibri"/>
          <w:b/>
          <w:bCs/>
          <w:color w:val="000000"/>
          <w:sz w:val="22"/>
          <w:szCs w:val="22"/>
        </w:rPr>
        <w:t xml:space="preserve">Chief Operating </w:t>
      </w:r>
      <w:r w:rsidR="00A33A27">
        <w:rPr>
          <w:rFonts w:asciiTheme="majorHAnsi" w:hAnsiTheme="majorHAnsi" w:cs="Calibri"/>
          <w:b/>
          <w:bCs/>
          <w:color w:val="000000"/>
          <w:sz w:val="22"/>
          <w:szCs w:val="22"/>
        </w:rPr>
        <w:br/>
        <w:t xml:space="preserve">              </w:t>
      </w:r>
      <w:r w:rsidR="00A33A27" w:rsidRPr="00A33A27">
        <w:rPr>
          <w:rFonts w:asciiTheme="majorHAnsi" w:hAnsiTheme="majorHAnsi" w:cs="Calibri"/>
          <w:b/>
          <w:bCs/>
          <w:color w:val="000000"/>
          <w:sz w:val="22"/>
          <w:szCs w:val="22"/>
        </w:rPr>
        <w:t>Officer</w:t>
      </w:r>
      <w:r w:rsidRPr="00A33A27">
        <w:rPr>
          <w:rFonts w:asciiTheme="majorHAnsi" w:hAnsiTheme="majorHAnsi" w:cs="News Gothic MT"/>
          <w:b/>
          <w:bCs/>
          <w:color w:val="000000"/>
          <w:sz w:val="22"/>
          <w:szCs w:val="22"/>
        </w:rPr>
        <w:t xml:space="preserve"> </w:t>
      </w:r>
      <w:r w:rsidRPr="00087293">
        <w:rPr>
          <w:rFonts w:asciiTheme="majorHAnsi" w:hAnsiTheme="majorHAnsi" w:cs="News Gothic MT"/>
          <w:b/>
          <w:bCs/>
          <w:color w:val="000000"/>
          <w:sz w:val="22"/>
          <w:szCs w:val="22"/>
        </w:rPr>
        <w:t xml:space="preserve">will: </w:t>
      </w:r>
    </w:p>
    <w:p w14:paraId="6C982F78" w14:textId="656F738B" w:rsidR="00C90CF6" w:rsidRPr="00087293" w:rsidRDefault="00C90CF6" w:rsidP="007A4D35">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Review and develop a </w:t>
      </w:r>
      <w:r w:rsidR="00795518" w:rsidRPr="00087293">
        <w:rPr>
          <w:rFonts w:asciiTheme="majorHAnsi" w:hAnsiTheme="majorHAnsi" w:cs="Calibri"/>
          <w:color w:val="000000"/>
          <w:sz w:val="22"/>
          <w:szCs w:val="22"/>
        </w:rPr>
        <w:t xml:space="preserve">1, 3 and 5 year </w:t>
      </w:r>
      <w:r w:rsidR="00A33A27">
        <w:rPr>
          <w:rFonts w:asciiTheme="majorHAnsi" w:hAnsiTheme="majorHAnsi" w:cs="Calibri"/>
          <w:color w:val="000000"/>
          <w:sz w:val="22"/>
          <w:szCs w:val="22"/>
        </w:rPr>
        <w:t xml:space="preserve">business </w:t>
      </w:r>
      <w:r w:rsidR="00795518" w:rsidRPr="00087293">
        <w:rPr>
          <w:rFonts w:asciiTheme="majorHAnsi" w:hAnsiTheme="majorHAnsi" w:cs="Calibri"/>
          <w:color w:val="000000"/>
          <w:sz w:val="22"/>
          <w:szCs w:val="22"/>
        </w:rPr>
        <w:t xml:space="preserve">plan </w:t>
      </w:r>
      <w:r w:rsidRPr="00087293">
        <w:rPr>
          <w:rFonts w:asciiTheme="majorHAnsi" w:hAnsiTheme="majorHAnsi" w:cs="Calibri"/>
          <w:color w:val="000000"/>
          <w:sz w:val="22"/>
          <w:szCs w:val="22"/>
        </w:rPr>
        <w:t xml:space="preserve">that </w:t>
      </w:r>
      <w:proofErr w:type="gramStart"/>
      <w:r w:rsidRPr="00087293">
        <w:rPr>
          <w:rFonts w:asciiTheme="majorHAnsi" w:hAnsiTheme="majorHAnsi" w:cs="Calibri"/>
          <w:color w:val="000000"/>
          <w:sz w:val="22"/>
          <w:szCs w:val="22"/>
        </w:rPr>
        <w:t>aligns</w:t>
      </w:r>
      <w:proofErr w:type="gramEnd"/>
      <w:r w:rsidRPr="00087293">
        <w:rPr>
          <w:rFonts w:asciiTheme="majorHAnsi" w:hAnsiTheme="majorHAnsi" w:cs="Calibri"/>
          <w:color w:val="000000"/>
          <w:sz w:val="22"/>
          <w:szCs w:val="22"/>
        </w:rPr>
        <w:t xml:space="preserve"> with its Vision, Mission and Values then delivering the resultant strategic objectives. </w:t>
      </w:r>
      <w:r w:rsidRPr="00087293">
        <w:rPr>
          <w:rFonts w:ascii="MS Gothic" w:eastAsia="MS Gothic" w:hAnsi="MS Gothic" w:cs="MS Gothic" w:hint="eastAsia"/>
          <w:color w:val="000000"/>
          <w:sz w:val="22"/>
          <w:szCs w:val="22"/>
        </w:rPr>
        <w:t> </w:t>
      </w:r>
    </w:p>
    <w:p w14:paraId="540F4E7A" w14:textId="71243707" w:rsidR="00C90CF6" w:rsidRPr="00A33A27" w:rsidRDefault="00C90CF6" w:rsidP="00A33A27">
      <w:pPr>
        <w:widowControl w:val="0"/>
        <w:numPr>
          <w:ilvl w:val="0"/>
          <w:numId w:val="13"/>
        </w:numPr>
        <w:tabs>
          <w:tab w:val="left" w:pos="220"/>
          <w:tab w:val="left" w:pos="720"/>
        </w:tabs>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Calibri"/>
          <w:color w:val="000000"/>
          <w:sz w:val="22"/>
          <w:szCs w:val="22"/>
        </w:rPr>
        <w:t xml:space="preserve">Ensure the </w:t>
      </w:r>
      <w:r w:rsidR="00795518" w:rsidRPr="00087293">
        <w:rPr>
          <w:rFonts w:asciiTheme="majorHAnsi" w:hAnsiTheme="majorHAnsi" w:cs="Calibri"/>
          <w:color w:val="000000"/>
          <w:sz w:val="22"/>
          <w:szCs w:val="22"/>
        </w:rPr>
        <w:t>C</w:t>
      </w:r>
      <w:r w:rsidR="007A4D35">
        <w:rPr>
          <w:rFonts w:asciiTheme="majorHAnsi" w:hAnsiTheme="majorHAnsi" w:cs="Calibri"/>
          <w:color w:val="000000"/>
          <w:sz w:val="22"/>
          <w:szCs w:val="22"/>
        </w:rPr>
        <w:t xml:space="preserve">haritable </w:t>
      </w:r>
      <w:r w:rsidR="00795518" w:rsidRPr="00087293">
        <w:rPr>
          <w:rFonts w:asciiTheme="majorHAnsi" w:hAnsiTheme="majorHAnsi" w:cs="Calibri"/>
          <w:color w:val="000000"/>
          <w:sz w:val="22"/>
          <w:szCs w:val="22"/>
        </w:rPr>
        <w:t>I</w:t>
      </w:r>
      <w:r w:rsidR="007A4D35">
        <w:rPr>
          <w:rFonts w:asciiTheme="majorHAnsi" w:hAnsiTheme="majorHAnsi" w:cs="Calibri"/>
          <w:color w:val="000000"/>
          <w:sz w:val="22"/>
          <w:szCs w:val="22"/>
        </w:rPr>
        <w:t xml:space="preserve">ncorporating </w:t>
      </w:r>
      <w:r w:rsidR="00795518" w:rsidRPr="00087293">
        <w:rPr>
          <w:rFonts w:asciiTheme="majorHAnsi" w:hAnsiTheme="majorHAnsi" w:cs="Calibri"/>
          <w:color w:val="000000"/>
          <w:sz w:val="22"/>
          <w:szCs w:val="22"/>
        </w:rPr>
        <w:t>O</w:t>
      </w:r>
      <w:r w:rsidR="007A4D35">
        <w:rPr>
          <w:rFonts w:asciiTheme="majorHAnsi" w:hAnsiTheme="majorHAnsi" w:cs="Calibri"/>
          <w:color w:val="000000"/>
          <w:sz w:val="22"/>
          <w:szCs w:val="22"/>
        </w:rPr>
        <w:t>rganisation (CIO)</w:t>
      </w:r>
      <w:r w:rsidRPr="00087293">
        <w:rPr>
          <w:rFonts w:asciiTheme="majorHAnsi" w:hAnsiTheme="majorHAnsi" w:cs="Calibri"/>
          <w:color w:val="000000"/>
          <w:sz w:val="22"/>
          <w:szCs w:val="22"/>
        </w:rPr>
        <w:t xml:space="preserve"> </w:t>
      </w:r>
      <w:r w:rsidRPr="00A33A27">
        <w:rPr>
          <w:rFonts w:asciiTheme="majorHAnsi" w:hAnsiTheme="majorHAnsi" w:cs="Calibri"/>
          <w:color w:val="000000"/>
          <w:sz w:val="22"/>
          <w:szCs w:val="22"/>
        </w:rPr>
        <w:t>meets its constitutional, regulato</w:t>
      </w:r>
      <w:r w:rsidR="00440524" w:rsidRPr="00A33A27">
        <w:rPr>
          <w:rFonts w:asciiTheme="majorHAnsi" w:hAnsiTheme="majorHAnsi" w:cs="Calibri"/>
          <w:color w:val="000000"/>
          <w:sz w:val="22"/>
          <w:szCs w:val="22"/>
        </w:rPr>
        <w:t>ry and legal obligations (e.g. N</w:t>
      </w:r>
      <w:r w:rsidRPr="00A33A27">
        <w:rPr>
          <w:rFonts w:asciiTheme="majorHAnsi" w:hAnsiTheme="majorHAnsi" w:cs="Calibri"/>
          <w:color w:val="000000"/>
          <w:sz w:val="22"/>
          <w:szCs w:val="22"/>
        </w:rPr>
        <w:t xml:space="preserve">MC needs: data protection, HR and health &amp; safety policies, amongst others). </w:t>
      </w:r>
      <w:r w:rsidRPr="00A33A27">
        <w:rPr>
          <w:rFonts w:ascii="MS Gothic" w:eastAsia="MS Gothic" w:hAnsi="MS Gothic" w:cs="MS Gothic" w:hint="eastAsia"/>
          <w:color w:val="000000"/>
          <w:sz w:val="22"/>
          <w:szCs w:val="22"/>
        </w:rPr>
        <w:t> </w:t>
      </w:r>
      <w:r w:rsidR="003D7EFF" w:rsidRPr="00A33A27">
        <w:rPr>
          <w:rFonts w:ascii="MS Gothic" w:eastAsia="MS Gothic" w:hAnsi="MS Gothic" w:cs="MS Gothic"/>
          <w:color w:val="000000"/>
          <w:sz w:val="22"/>
          <w:szCs w:val="22"/>
        </w:rPr>
        <w:br/>
      </w:r>
    </w:p>
    <w:p w14:paraId="6A429049" w14:textId="7F7D03EC" w:rsidR="00C90CF6" w:rsidRPr="00087293" w:rsidRDefault="00C90CF6" w:rsidP="007A4D35">
      <w:pPr>
        <w:widowControl w:val="0"/>
        <w:autoSpaceDE w:val="0"/>
        <w:autoSpaceDN w:val="0"/>
        <w:adjustRightInd w:val="0"/>
        <w:spacing w:after="120"/>
        <w:jc w:val="both"/>
        <w:rPr>
          <w:rFonts w:asciiTheme="majorHAnsi" w:hAnsiTheme="majorHAnsi" w:cs="Times Roman"/>
          <w:color w:val="000000"/>
          <w:sz w:val="22"/>
          <w:szCs w:val="22"/>
        </w:rPr>
      </w:pPr>
      <w:r w:rsidRPr="00087293">
        <w:rPr>
          <w:rFonts w:asciiTheme="majorHAnsi" w:hAnsiTheme="majorHAnsi" w:cs="News Gothic MT"/>
          <w:b/>
          <w:bCs/>
          <w:color w:val="000000"/>
          <w:sz w:val="22"/>
          <w:szCs w:val="22"/>
        </w:rPr>
        <w:lastRenderedPageBreak/>
        <w:t xml:space="preserve">3. </w:t>
      </w:r>
      <w:r w:rsidR="001D1D07" w:rsidRPr="00087293">
        <w:rPr>
          <w:rFonts w:asciiTheme="majorHAnsi" w:hAnsiTheme="majorHAnsi" w:cs="News Gothic MT"/>
          <w:b/>
          <w:bCs/>
          <w:color w:val="000000"/>
          <w:sz w:val="22"/>
          <w:szCs w:val="22"/>
        </w:rPr>
        <w:tab/>
      </w:r>
      <w:r w:rsidRPr="00087293">
        <w:rPr>
          <w:rFonts w:asciiTheme="majorHAnsi" w:hAnsiTheme="majorHAnsi" w:cs="News Gothic MT"/>
          <w:b/>
          <w:bCs/>
          <w:color w:val="000000"/>
          <w:sz w:val="22"/>
          <w:szCs w:val="22"/>
        </w:rPr>
        <w:t>Finance and Resources Management</w:t>
      </w:r>
      <w:r w:rsidRPr="00087293">
        <w:rPr>
          <w:rFonts w:asciiTheme="majorHAnsi" w:hAnsiTheme="majorHAnsi" w:cs="News Gothic MT"/>
          <w:color w:val="000000"/>
          <w:sz w:val="22"/>
          <w:szCs w:val="22"/>
        </w:rPr>
        <w:t xml:space="preserve">: </w:t>
      </w:r>
    </w:p>
    <w:p w14:paraId="16A624ED" w14:textId="4DADB1F4" w:rsidR="00C90CF6" w:rsidRPr="00087293" w:rsidRDefault="00C90CF6" w:rsidP="007A4D35">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Providing strong financial oversight for the </w:t>
      </w:r>
      <w:r w:rsidR="00795518" w:rsidRPr="00087293">
        <w:rPr>
          <w:rFonts w:asciiTheme="majorHAnsi" w:hAnsiTheme="majorHAnsi" w:cs="Calibri"/>
          <w:color w:val="000000"/>
          <w:sz w:val="22"/>
          <w:szCs w:val="22"/>
        </w:rPr>
        <w:t>CIO</w:t>
      </w:r>
      <w:r w:rsidRPr="00087293">
        <w:rPr>
          <w:rFonts w:asciiTheme="majorHAnsi" w:hAnsiTheme="majorHAnsi" w:cs="Calibri"/>
          <w:color w:val="000000"/>
          <w:sz w:val="22"/>
          <w:szCs w:val="22"/>
        </w:rPr>
        <w:t xml:space="preserve"> including setting annual budgets in collaboration with t</w:t>
      </w:r>
      <w:r w:rsidR="00440524" w:rsidRPr="00087293">
        <w:rPr>
          <w:rFonts w:asciiTheme="majorHAnsi" w:hAnsiTheme="majorHAnsi" w:cs="Calibri"/>
          <w:color w:val="000000"/>
          <w:sz w:val="22"/>
          <w:szCs w:val="22"/>
        </w:rPr>
        <w:t>he Treasurer, Trustees and partners</w:t>
      </w:r>
      <w:r w:rsidRPr="00087293">
        <w:rPr>
          <w:rFonts w:asciiTheme="majorHAnsi" w:hAnsiTheme="majorHAnsi" w:cs="Calibri"/>
          <w:color w:val="000000"/>
          <w:sz w:val="22"/>
          <w:szCs w:val="22"/>
        </w:rPr>
        <w:t xml:space="preserve">. </w:t>
      </w:r>
      <w:r w:rsidRPr="00087293">
        <w:rPr>
          <w:rFonts w:ascii="MS Gothic" w:eastAsia="MS Gothic" w:hAnsi="MS Gothic" w:cs="MS Gothic" w:hint="eastAsia"/>
          <w:color w:val="000000"/>
          <w:sz w:val="22"/>
          <w:szCs w:val="22"/>
        </w:rPr>
        <w:t> </w:t>
      </w:r>
    </w:p>
    <w:p w14:paraId="7EE35ADB" w14:textId="7FAB7E96" w:rsidR="00C90CF6" w:rsidRPr="00087293" w:rsidRDefault="00C90CF6" w:rsidP="007A4D35">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087293">
        <w:rPr>
          <w:rFonts w:asciiTheme="majorHAnsi" w:hAnsiTheme="majorHAnsi" w:cs="Calibri"/>
          <w:color w:val="000000"/>
          <w:sz w:val="22"/>
          <w:szCs w:val="22"/>
        </w:rPr>
        <w:t>Establishing and monitoring effective financial practices in liaison with the Treasure</w:t>
      </w:r>
      <w:r w:rsidRPr="00087293">
        <w:rPr>
          <w:rFonts w:ascii="MS Gothic" w:eastAsia="MS Gothic" w:hAnsi="MS Gothic" w:cs="MS Gothic" w:hint="eastAsia"/>
          <w:color w:val="000000"/>
          <w:sz w:val="22"/>
          <w:szCs w:val="22"/>
        </w:rPr>
        <w:t> </w:t>
      </w:r>
    </w:p>
    <w:p w14:paraId="73217DB0" w14:textId="155FEF2C" w:rsidR="00C90CF6" w:rsidRPr="00087293" w:rsidRDefault="00C90CF6" w:rsidP="00DF4A1C">
      <w:pPr>
        <w:widowControl w:val="0"/>
        <w:numPr>
          <w:ilvl w:val="0"/>
          <w:numId w:val="13"/>
        </w:numPr>
        <w:tabs>
          <w:tab w:val="left" w:pos="220"/>
          <w:tab w:val="left" w:pos="720"/>
        </w:tabs>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Calibri"/>
          <w:color w:val="000000"/>
          <w:sz w:val="22"/>
          <w:szCs w:val="22"/>
        </w:rPr>
        <w:t xml:space="preserve">Ensuring that the </w:t>
      </w:r>
      <w:r w:rsidR="00795518" w:rsidRPr="00087293">
        <w:rPr>
          <w:rFonts w:asciiTheme="majorHAnsi" w:hAnsiTheme="majorHAnsi" w:cs="Calibri"/>
          <w:color w:val="000000"/>
          <w:sz w:val="22"/>
          <w:szCs w:val="22"/>
        </w:rPr>
        <w:t>CIO</w:t>
      </w:r>
      <w:r w:rsidRPr="00087293">
        <w:rPr>
          <w:rFonts w:asciiTheme="majorHAnsi" w:hAnsiTheme="majorHAnsi" w:cs="Calibri"/>
          <w:color w:val="000000"/>
          <w:sz w:val="22"/>
          <w:szCs w:val="22"/>
        </w:rPr>
        <w:t xml:space="preserve"> is run efficiently and to budget, and that it is properly resourced to operate effectively to achieve its strategic objectives. </w:t>
      </w:r>
      <w:r w:rsidRPr="00087293">
        <w:rPr>
          <w:rFonts w:ascii="MS Gothic" w:eastAsia="MS Gothic" w:hAnsi="MS Gothic" w:cs="MS Gothic" w:hint="eastAsia"/>
          <w:color w:val="000000"/>
          <w:sz w:val="22"/>
          <w:szCs w:val="22"/>
        </w:rPr>
        <w:t> </w:t>
      </w:r>
    </w:p>
    <w:p w14:paraId="66DFCC23" w14:textId="2E990AC1" w:rsidR="00C90CF6" w:rsidRPr="00087293" w:rsidRDefault="00C90CF6" w:rsidP="00DF4A1C">
      <w:pPr>
        <w:widowControl w:val="0"/>
        <w:numPr>
          <w:ilvl w:val="0"/>
          <w:numId w:val="13"/>
        </w:numPr>
        <w:tabs>
          <w:tab w:val="left" w:pos="220"/>
          <w:tab w:val="left" w:pos="720"/>
        </w:tabs>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Calibri"/>
          <w:color w:val="000000"/>
          <w:sz w:val="22"/>
          <w:szCs w:val="22"/>
        </w:rPr>
        <w:t xml:space="preserve">Adopting best practice processes, benchmarking where appropriate and taking advantage of new technologies or operational opportunities. </w:t>
      </w:r>
      <w:r w:rsidR="00DF4A1C">
        <w:rPr>
          <w:rFonts w:asciiTheme="majorHAnsi" w:hAnsiTheme="majorHAnsi" w:cs="Calibri"/>
          <w:color w:val="000000"/>
          <w:sz w:val="22"/>
          <w:szCs w:val="22"/>
        </w:rPr>
        <w:br/>
      </w:r>
      <w:r w:rsidRPr="00087293">
        <w:rPr>
          <w:rFonts w:ascii="MS Gothic" w:eastAsia="MS Gothic" w:hAnsi="MS Gothic" w:cs="MS Gothic" w:hint="eastAsia"/>
          <w:color w:val="000000"/>
          <w:sz w:val="22"/>
          <w:szCs w:val="22"/>
        </w:rPr>
        <w:t> </w:t>
      </w:r>
    </w:p>
    <w:p w14:paraId="32A736A7" w14:textId="7A700F79" w:rsidR="00C90CF6" w:rsidRPr="00087293" w:rsidRDefault="00C90CF6" w:rsidP="00DF4A1C">
      <w:pPr>
        <w:widowControl w:val="0"/>
        <w:autoSpaceDE w:val="0"/>
        <w:autoSpaceDN w:val="0"/>
        <w:adjustRightInd w:val="0"/>
        <w:spacing w:after="120"/>
        <w:rPr>
          <w:rFonts w:asciiTheme="majorHAnsi" w:hAnsiTheme="majorHAnsi" w:cs="News Gothic MT"/>
          <w:b/>
          <w:bCs/>
          <w:color w:val="000000"/>
          <w:sz w:val="22"/>
          <w:szCs w:val="22"/>
        </w:rPr>
      </w:pPr>
      <w:r w:rsidRPr="00087293">
        <w:rPr>
          <w:rFonts w:asciiTheme="majorHAnsi" w:hAnsiTheme="majorHAnsi" w:cs="News Gothic MT"/>
          <w:b/>
          <w:bCs/>
          <w:color w:val="000000"/>
          <w:sz w:val="22"/>
          <w:szCs w:val="22"/>
        </w:rPr>
        <w:t xml:space="preserve">4. </w:t>
      </w:r>
      <w:r w:rsidR="001D1D07" w:rsidRPr="00087293">
        <w:rPr>
          <w:rFonts w:asciiTheme="majorHAnsi" w:hAnsiTheme="majorHAnsi" w:cs="News Gothic MT"/>
          <w:b/>
          <w:bCs/>
          <w:color w:val="000000"/>
          <w:sz w:val="22"/>
          <w:szCs w:val="22"/>
        </w:rPr>
        <w:tab/>
      </w:r>
      <w:r w:rsidRPr="00087293">
        <w:rPr>
          <w:rFonts w:asciiTheme="majorHAnsi" w:hAnsiTheme="majorHAnsi" w:cs="News Gothic MT"/>
          <w:b/>
          <w:bCs/>
          <w:color w:val="000000"/>
          <w:sz w:val="22"/>
          <w:szCs w:val="22"/>
        </w:rPr>
        <w:t xml:space="preserve">Provision of a sound governance and risk management </w:t>
      </w:r>
      <w:r w:rsidR="001D1D07" w:rsidRPr="00087293">
        <w:rPr>
          <w:rFonts w:asciiTheme="majorHAnsi" w:hAnsiTheme="majorHAnsi" w:cs="News Gothic MT"/>
          <w:b/>
          <w:bCs/>
          <w:color w:val="000000"/>
          <w:sz w:val="22"/>
          <w:szCs w:val="22"/>
        </w:rPr>
        <w:br/>
        <w:t xml:space="preserve">     </w:t>
      </w:r>
      <w:r w:rsidR="001D1D07" w:rsidRPr="00087293">
        <w:rPr>
          <w:rFonts w:asciiTheme="majorHAnsi" w:hAnsiTheme="majorHAnsi" w:cs="News Gothic MT"/>
          <w:b/>
          <w:bCs/>
          <w:color w:val="000000"/>
          <w:sz w:val="22"/>
          <w:szCs w:val="22"/>
        </w:rPr>
        <w:tab/>
        <w:t xml:space="preserve"> </w:t>
      </w:r>
      <w:r w:rsidRPr="00087293">
        <w:rPr>
          <w:rFonts w:asciiTheme="majorHAnsi" w:hAnsiTheme="majorHAnsi" w:cs="News Gothic MT"/>
          <w:b/>
          <w:bCs/>
          <w:color w:val="000000"/>
          <w:sz w:val="22"/>
          <w:szCs w:val="22"/>
        </w:rPr>
        <w:t xml:space="preserve">framework </w:t>
      </w:r>
    </w:p>
    <w:p w14:paraId="53E879A3" w14:textId="031E85AF" w:rsidR="00C90CF6" w:rsidRPr="00DF4A1C" w:rsidRDefault="00C90CF6" w:rsidP="00DF4A1C">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DF4A1C">
        <w:rPr>
          <w:rFonts w:asciiTheme="majorHAnsi" w:hAnsiTheme="majorHAnsi" w:cs="Calibri"/>
          <w:color w:val="000000"/>
          <w:sz w:val="22"/>
          <w:szCs w:val="22"/>
        </w:rPr>
        <w:t>Developing and implementing a policy framework and procedures which ensure compliance with all relevant requirements</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of</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the</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Charity</w:t>
      </w:r>
      <w:r w:rsidR="00DB12C5"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Commission,</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including</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SORP,</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and</w:t>
      </w:r>
      <w:r w:rsidR="00440524"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Companies</w:t>
      </w:r>
      <w:r w:rsidR="00DB12C5" w:rsidRPr="00DF4A1C">
        <w:rPr>
          <w:rFonts w:asciiTheme="majorHAnsi" w:hAnsiTheme="majorHAnsi" w:cs="Calibri"/>
          <w:color w:val="000000"/>
          <w:sz w:val="22"/>
          <w:szCs w:val="22"/>
        </w:rPr>
        <w:t xml:space="preserve"> </w:t>
      </w:r>
      <w:r w:rsidRPr="00DF4A1C">
        <w:rPr>
          <w:rFonts w:asciiTheme="majorHAnsi" w:hAnsiTheme="majorHAnsi" w:cs="Calibri"/>
          <w:color w:val="000000"/>
          <w:sz w:val="22"/>
          <w:szCs w:val="22"/>
        </w:rPr>
        <w:t>House.</w:t>
      </w:r>
    </w:p>
    <w:p w14:paraId="2EB0730C" w14:textId="5255F0CC" w:rsidR="00440524" w:rsidRPr="00DF4A1C" w:rsidRDefault="00C90CF6" w:rsidP="003D7EFF">
      <w:pPr>
        <w:widowControl w:val="0"/>
        <w:numPr>
          <w:ilvl w:val="0"/>
          <w:numId w:val="13"/>
        </w:numPr>
        <w:tabs>
          <w:tab w:val="left" w:pos="220"/>
          <w:tab w:val="left" w:pos="720"/>
        </w:tabs>
        <w:autoSpaceDE w:val="0"/>
        <w:autoSpaceDN w:val="0"/>
        <w:adjustRightInd w:val="0"/>
        <w:spacing w:after="120"/>
        <w:rPr>
          <w:rFonts w:asciiTheme="majorHAnsi" w:hAnsiTheme="majorHAnsi" w:cs="Calibri"/>
          <w:color w:val="000000"/>
          <w:sz w:val="22"/>
          <w:szCs w:val="22"/>
        </w:rPr>
      </w:pPr>
      <w:r w:rsidRPr="00DF4A1C">
        <w:rPr>
          <w:rFonts w:asciiTheme="majorHAnsi" w:hAnsiTheme="majorHAnsi" w:cs="Calibri"/>
          <w:color w:val="000000"/>
          <w:sz w:val="22"/>
          <w:szCs w:val="22"/>
        </w:rPr>
        <w:t xml:space="preserve">Ensuring a sound and systematic Risk Management framework and processes with clear actions to mitigate risk as necessary. </w:t>
      </w:r>
      <w:r w:rsidRPr="00DF4A1C">
        <w:rPr>
          <w:rFonts w:asciiTheme="majorHAnsi" w:hAnsiTheme="majorHAnsi" w:cs="Calibri" w:hint="eastAsia"/>
          <w:color w:val="000000"/>
          <w:sz w:val="22"/>
          <w:szCs w:val="22"/>
        </w:rPr>
        <w:t> </w:t>
      </w:r>
      <w:r w:rsidR="003D7EFF">
        <w:rPr>
          <w:rFonts w:asciiTheme="majorHAnsi" w:hAnsiTheme="majorHAnsi" w:cs="Calibri"/>
          <w:color w:val="000000"/>
          <w:sz w:val="22"/>
          <w:szCs w:val="22"/>
        </w:rPr>
        <w:br/>
      </w:r>
    </w:p>
    <w:p w14:paraId="188F3B4F" w14:textId="520741B7" w:rsidR="00C90CF6" w:rsidRPr="00087293" w:rsidRDefault="00440524" w:rsidP="00DF4A1C">
      <w:pPr>
        <w:widowControl w:val="0"/>
        <w:tabs>
          <w:tab w:val="left" w:pos="220"/>
          <w:tab w:val="left" w:pos="720"/>
        </w:tabs>
        <w:autoSpaceDE w:val="0"/>
        <w:autoSpaceDN w:val="0"/>
        <w:adjustRightInd w:val="0"/>
        <w:spacing w:after="120"/>
        <w:rPr>
          <w:rFonts w:asciiTheme="majorHAnsi" w:hAnsiTheme="majorHAnsi" w:cs="Symbol"/>
          <w:color w:val="000000"/>
          <w:sz w:val="22"/>
          <w:szCs w:val="22"/>
        </w:rPr>
      </w:pPr>
      <w:r w:rsidRPr="00087293">
        <w:rPr>
          <w:rFonts w:asciiTheme="majorHAnsi" w:hAnsiTheme="majorHAnsi" w:cs="News Gothic MT"/>
          <w:b/>
          <w:bCs/>
          <w:color w:val="000000"/>
          <w:sz w:val="22"/>
          <w:szCs w:val="22"/>
        </w:rPr>
        <w:t xml:space="preserve">5. </w:t>
      </w:r>
      <w:r w:rsidR="001D1D07" w:rsidRPr="00087293">
        <w:rPr>
          <w:rFonts w:asciiTheme="majorHAnsi" w:hAnsiTheme="majorHAnsi" w:cs="News Gothic MT"/>
          <w:b/>
          <w:bCs/>
          <w:color w:val="000000"/>
          <w:sz w:val="22"/>
          <w:szCs w:val="22"/>
        </w:rPr>
        <w:tab/>
      </w:r>
      <w:r w:rsidRPr="00087293">
        <w:rPr>
          <w:rFonts w:asciiTheme="majorHAnsi" w:hAnsiTheme="majorHAnsi" w:cs="News Gothic MT"/>
          <w:b/>
          <w:bCs/>
          <w:color w:val="000000"/>
          <w:sz w:val="22"/>
          <w:szCs w:val="22"/>
        </w:rPr>
        <w:t>Representing the FOHN</w:t>
      </w:r>
      <w:r w:rsidR="00C90CF6" w:rsidRPr="00087293">
        <w:rPr>
          <w:rFonts w:asciiTheme="majorHAnsi" w:hAnsiTheme="majorHAnsi" w:cs="News Gothic MT"/>
          <w:b/>
          <w:bCs/>
          <w:color w:val="000000"/>
          <w:sz w:val="22"/>
          <w:szCs w:val="22"/>
        </w:rPr>
        <w:t xml:space="preserve"> externally in support of the organisation’s objectives </w:t>
      </w:r>
      <w:r w:rsidR="00C90CF6" w:rsidRPr="00087293">
        <w:rPr>
          <w:rFonts w:ascii="MS Gothic" w:eastAsia="MS Gothic" w:hAnsi="MS Gothic" w:cs="MS Gothic" w:hint="eastAsia"/>
          <w:b/>
          <w:bCs/>
          <w:color w:val="000000"/>
          <w:sz w:val="22"/>
          <w:szCs w:val="22"/>
        </w:rPr>
        <w:t> </w:t>
      </w:r>
    </w:p>
    <w:p w14:paraId="0DABBE17" w14:textId="50B2633A" w:rsidR="00DB12C5" w:rsidRPr="00087293" w:rsidRDefault="00DB12C5" w:rsidP="00DF4A1C">
      <w:pPr>
        <w:widowControl w:val="0"/>
        <w:numPr>
          <w:ilvl w:val="0"/>
          <w:numId w:val="15"/>
        </w:numPr>
        <w:tabs>
          <w:tab w:val="left" w:pos="220"/>
          <w:tab w:val="left" w:pos="720"/>
        </w:tabs>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Calibri"/>
          <w:color w:val="000000"/>
          <w:sz w:val="22"/>
          <w:szCs w:val="22"/>
        </w:rPr>
        <w:t xml:space="preserve">Publicly represent FOHN with the media and external groups including professional, governmental and private organisations and build interest for FOHN’s mission </w:t>
      </w:r>
      <w:r w:rsidRPr="00087293">
        <w:rPr>
          <w:rFonts w:asciiTheme="majorHAnsi" w:hAnsiTheme="majorHAnsi" w:cs="Symbol"/>
          <w:color w:val="000000"/>
          <w:kern w:val="1"/>
          <w:sz w:val="22"/>
          <w:szCs w:val="22"/>
        </w:rPr>
        <w:tab/>
      </w:r>
    </w:p>
    <w:p w14:paraId="2352E6F6" w14:textId="2D61DB4A" w:rsidR="00C90CF6" w:rsidRPr="00FE32C1" w:rsidRDefault="00C90CF6" w:rsidP="00DF4A1C">
      <w:pPr>
        <w:widowControl w:val="0"/>
        <w:numPr>
          <w:ilvl w:val="0"/>
          <w:numId w:val="15"/>
        </w:numPr>
        <w:tabs>
          <w:tab w:val="left" w:pos="220"/>
          <w:tab w:val="left" w:pos="720"/>
        </w:tabs>
        <w:autoSpaceDE w:val="0"/>
        <w:autoSpaceDN w:val="0"/>
        <w:adjustRightInd w:val="0"/>
        <w:spacing w:after="120"/>
        <w:rPr>
          <w:rFonts w:asciiTheme="majorHAnsi" w:hAnsiTheme="majorHAnsi" w:cs="Calibri"/>
          <w:color w:val="000000"/>
          <w:sz w:val="29"/>
          <w:szCs w:val="29"/>
        </w:rPr>
      </w:pPr>
      <w:r w:rsidRPr="00087293">
        <w:rPr>
          <w:rFonts w:asciiTheme="majorHAnsi" w:hAnsiTheme="majorHAnsi" w:cs="Calibri"/>
          <w:color w:val="000000"/>
          <w:sz w:val="22"/>
          <w:szCs w:val="22"/>
        </w:rPr>
        <w:t>Attending relevant conferences</w:t>
      </w:r>
      <w:r w:rsidR="00DB12C5" w:rsidRPr="00087293">
        <w:rPr>
          <w:rFonts w:asciiTheme="majorHAnsi" w:hAnsiTheme="majorHAnsi" w:cs="Calibri"/>
          <w:color w:val="000000"/>
          <w:sz w:val="22"/>
          <w:szCs w:val="22"/>
        </w:rPr>
        <w:t>, events</w:t>
      </w:r>
      <w:r w:rsidRPr="00087293">
        <w:rPr>
          <w:rFonts w:asciiTheme="majorHAnsi" w:hAnsiTheme="majorHAnsi" w:cs="Calibri"/>
          <w:color w:val="000000"/>
          <w:sz w:val="22"/>
          <w:szCs w:val="22"/>
        </w:rPr>
        <w:t xml:space="preserve"> and meetings concerning any aspect of </w:t>
      </w:r>
      <w:r w:rsidR="00440524" w:rsidRPr="00087293">
        <w:rPr>
          <w:rFonts w:asciiTheme="majorHAnsi" w:hAnsiTheme="majorHAnsi" w:cs="Calibri"/>
          <w:color w:val="000000"/>
          <w:sz w:val="22"/>
          <w:szCs w:val="22"/>
        </w:rPr>
        <w:t>FOHN’s</w:t>
      </w:r>
      <w:r w:rsidRPr="00087293">
        <w:rPr>
          <w:rFonts w:asciiTheme="majorHAnsi" w:hAnsiTheme="majorHAnsi" w:cs="Calibri"/>
          <w:color w:val="000000"/>
          <w:sz w:val="22"/>
          <w:szCs w:val="22"/>
        </w:rPr>
        <w:t xml:space="preserve"> e</w:t>
      </w:r>
      <w:r w:rsidR="00440524" w:rsidRPr="00087293">
        <w:rPr>
          <w:rFonts w:asciiTheme="majorHAnsi" w:hAnsiTheme="majorHAnsi" w:cs="Calibri"/>
          <w:color w:val="000000"/>
          <w:sz w:val="22"/>
          <w:szCs w:val="22"/>
        </w:rPr>
        <w:t xml:space="preserve">ducation, professional development and practice </w:t>
      </w:r>
      <w:r w:rsidRPr="00087293">
        <w:rPr>
          <w:rFonts w:asciiTheme="majorHAnsi" w:hAnsiTheme="majorHAnsi" w:cs="Calibri"/>
          <w:color w:val="000000"/>
          <w:sz w:val="22"/>
          <w:szCs w:val="22"/>
        </w:rPr>
        <w:t xml:space="preserve">work. </w:t>
      </w:r>
      <w:r w:rsidRPr="00087293">
        <w:rPr>
          <w:rFonts w:ascii="MS Gothic" w:eastAsia="MS Gothic" w:hAnsi="MS Gothic" w:cs="MS Gothic" w:hint="eastAsia"/>
          <w:color w:val="000000"/>
          <w:sz w:val="22"/>
          <w:szCs w:val="22"/>
        </w:rPr>
        <w:t> </w:t>
      </w:r>
    </w:p>
    <w:p w14:paraId="5677DCD2" w14:textId="14A06215" w:rsidR="00B00BBB" w:rsidRDefault="00B00BBB" w:rsidP="001D1D07">
      <w:pPr>
        <w:widowControl w:val="0"/>
        <w:tabs>
          <w:tab w:val="left" w:pos="220"/>
          <w:tab w:val="left" w:pos="720"/>
        </w:tabs>
        <w:autoSpaceDE w:val="0"/>
        <w:autoSpaceDN w:val="0"/>
        <w:adjustRightInd w:val="0"/>
        <w:spacing w:after="240" w:line="300" w:lineRule="atLeast"/>
        <w:ind w:left="720"/>
        <w:rPr>
          <w:rFonts w:ascii="Times Roman" w:hAnsi="Times Roman" w:cs="Times Roman"/>
          <w:color w:val="000000"/>
        </w:rPr>
      </w:pPr>
      <w:r>
        <w:rPr>
          <w:rFonts w:ascii="Symbol" w:hAnsi="Symbol" w:cs="Symbol"/>
          <w:color w:val="000000"/>
          <w:kern w:val="1"/>
          <w:sz w:val="29"/>
          <w:szCs w:val="29"/>
        </w:rPr>
        <w:tab/>
      </w:r>
    </w:p>
    <w:p w14:paraId="2E182910" w14:textId="77777777" w:rsidR="001D1D07" w:rsidRDefault="001D1D07">
      <w:pPr>
        <w:rPr>
          <w:rFonts w:asciiTheme="majorHAnsi" w:hAnsiTheme="majorHAnsi" w:cs="Times Roman"/>
          <w:b/>
          <w:color w:val="277599"/>
          <w:sz w:val="32"/>
          <w:szCs w:val="29"/>
        </w:rPr>
      </w:pPr>
      <w:r>
        <w:rPr>
          <w:rFonts w:asciiTheme="majorHAnsi" w:hAnsiTheme="majorHAnsi" w:cs="Times Roman"/>
          <w:b/>
          <w:color w:val="277599"/>
          <w:sz w:val="32"/>
          <w:szCs w:val="29"/>
        </w:rPr>
        <w:br w:type="page"/>
      </w:r>
    </w:p>
    <w:p w14:paraId="5B60429C" w14:textId="03A4ED52" w:rsidR="001974DC" w:rsidRDefault="007264E4" w:rsidP="00D3671A">
      <w:pPr>
        <w:rPr>
          <w:rFonts w:asciiTheme="majorHAnsi" w:hAnsiTheme="majorHAnsi" w:cs="Times Roman"/>
          <w:b/>
          <w:color w:val="277599"/>
          <w:sz w:val="22"/>
          <w:szCs w:val="22"/>
        </w:rPr>
      </w:pPr>
      <w:r w:rsidRPr="00753F73">
        <w:rPr>
          <w:rFonts w:asciiTheme="majorHAnsi" w:hAnsiTheme="majorHAnsi" w:cs="Times Roman"/>
          <w:b/>
          <w:color w:val="277599"/>
          <w:sz w:val="22"/>
          <w:szCs w:val="22"/>
        </w:rPr>
        <w:lastRenderedPageBreak/>
        <w:t>Person Specification</w:t>
      </w:r>
    </w:p>
    <w:p w14:paraId="69311032" w14:textId="77777777" w:rsidR="00753F73" w:rsidRPr="00753F73" w:rsidRDefault="00753F73" w:rsidP="00D3671A">
      <w:pPr>
        <w:rPr>
          <w:rFonts w:asciiTheme="majorHAnsi" w:hAnsiTheme="majorHAnsi" w:cs="Times Roman"/>
          <w:b/>
          <w:color w:val="277599"/>
          <w:sz w:val="22"/>
          <w:szCs w:val="22"/>
        </w:rPr>
      </w:pPr>
    </w:p>
    <w:tbl>
      <w:tblPr>
        <w:tblStyle w:val="TableGrid"/>
        <w:tblW w:w="8319" w:type="dxa"/>
        <w:tblInd w:w="198" w:type="dxa"/>
        <w:tblLook w:val="04A0" w:firstRow="1" w:lastRow="0" w:firstColumn="1" w:lastColumn="0" w:noHBand="0" w:noVBand="1"/>
      </w:tblPr>
      <w:tblGrid>
        <w:gridCol w:w="6856"/>
        <w:gridCol w:w="709"/>
        <w:gridCol w:w="754"/>
      </w:tblGrid>
      <w:tr w:rsidR="001974DC" w:rsidRPr="00753F73" w14:paraId="1FD8FBDF" w14:textId="77777777" w:rsidTr="001D1D07">
        <w:tc>
          <w:tcPr>
            <w:tcW w:w="6856" w:type="dxa"/>
          </w:tcPr>
          <w:p w14:paraId="60E0B2BE" w14:textId="50617CB9" w:rsidR="008C59CA" w:rsidRPr="00753F73" w:rsidRDefault="008C59C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b/>
                <w:color w:val="000000"/>
                <w:sz w:val="22"/>
                <w:szCs w:val="22"/>
              </w:rPr>
            </w:pPr>
            <w:r w:rsidRPr="00753F73">
              <w:rPr>
                <w:rFonts w:asciiTheme="majorHAnsi" w:hAnsiTheme="majorHAnsi" w:cs="Times Roman"/>
                <w:b/>
                <w:color w:val="000000"/>
                <w:sz w:val="22"/>
                <w:szCs w:val="22"/>
              </w:rPr>
              <w:t>Requirements</w:t>
            </w:r>
          </w:p>
        </w:tc>
        <w:tc>
          <w:tcPr>
            <w:tcW w:w="709" w:type="dxa"/>
          </w:tcPr>
          <w:p w14:paraId="27360781" w14:textId="46FAA7F6" w:rsidR="008C59CA" w:rsidRPr="00753F73" w:rsidRDefault="008C59C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Times Roman"/>
                <w:color w:val="000000"/>
                <w:sz w:val="22"/>
                <w:szCs w:val="22"/>
              </w:rPr>
              <w:t>E</w:t>
            </w:r>
          </w:p>
        </w:tc>
        <w:tc>
          <w:tcPr>
            <w:tcW w:w="754" w:type="dxa"/>
          </w:tcPr>
          <w:p w14:paraId="5ECAA997" w14:textId="190A71A5" w:rsidR="008C59CA" w:rsidRPr="00753F73" w:rsidRDefault="008C59C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Times Roman"/>
                <w:color w:val="000000"/>
                <w:sz w:val="22"/>
                <w:szCs w:val="22"/>
              </w:rPr>
              <w:t>D</w:t>
            </w:r>
          </w:p>
        </w:tc>
      </w:tr>
      <w:tr w:rsidR="008C59CA" w:rsidRPr="00753F73" w14:paraId="1DDFDFC3" w14:textId="77777777" w:rsidTr="00CB17D6">
        <w:tc>
          <w:tcPr>
            <w:tcW w:w="8319" w:type="dxa"/>
            <w:gridSpan w:val="3"/>
          </w:tcPr>
          <w:p w14:paraId="73F87650" w14:textId="129D7837" w:rsidR="008C59CA" w:rsidRPr="00753F73" w:rsidRDefault="008C59C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b/>
                <w:bCs/>
                <w:color w:val="000000"/>
                <w:sz w:val="22"/>
                <w:szCs w:val="22"/>
              </w:rPr>
              <w:t>Knowledge / Qualifications / Experience</w:t>
            </w:r>
          </w:p>
        </w:tc>
      </w:tr>
      <w:tr w:rsidR="00A33A27" w:rsidRPr="00753F73" w14:paraId="5152424A" w14:textId="77777777" w:rsidTr="00272B6B">
        <w:tc>
          <w:tcPr>
            <w:tcW w:w="6856" w:type="dxa"/>
          </w:tcPr>
          <w:p w14:paraId="5B7B7602" w14:textId="77777777" w:rsidR="00A33A27" w:rsidRPr="00753F73" w:rsidRDefault="00A33A27"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Experience of working for a professional body, a charity or professional forum/network</w:t>
            </w:r>
          </w:p>
        </w:tc>
        <w:tc>
          <w:tcPr>
            <w:tcW w:w="709" w:type="dxa"/>
          </w:tcPr>
          <w:p w14:paraId="2A6B1341" w14:textId="77777777" w:rsidR="00A33A27" w:rsidRPr="00753F73" w:rsidRDefault="00A33A27"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c>
          <w:tcPr>
            <w:tcW w:w="754" w:type="dxa"/>
          </w:tcPr>
          <w:p w14:paraId="68CE66FF" w14:textId="77777777" w:rsidR="00A33A27" w:rsidRPr="00753F73" w:rsidRDefault="00A33A27"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r>
      <w:tr w:rsidR="005D32BA" w:rsidRPr="00753F73" w14:paraId="7D800260" w14:textId="77777777" w:rsidTr="001D1D07">
        <w:tc>
          <w:tcPr>
            <w:tcW w:w="6856" w:type="dxa"/>
          </w:tcPr>
          <w:p w14:paraId="52CED080" w14:textId="7B70D9CD" w:rsidR="005D32BA" w:rsidRPr="00753F73" w:rsidRDefault="005D32BA" w:rsidP="005D32BA">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Calibri"/>
                <w:color w:val="000000"/>
                <w:sz w:val="22"/>
                <w:szCs w:val="22"/>
              </w:rPr>
              <w:t>Proven ability to e</w:t>
            </w:r>
            <w:r w:rsidR="00D3671A" w:rsidRPr="00753F73">
              <w:rPr>
                <w:rFonts w:asciiTheme="majorHAnsi" w:hAnsiTheme="majorHAnsi" w:cs="Calibri"/>
                <w:color w:val="000000"/>
                <w:sz w:val="22"/>
                <w:szCs w:val="22"/>
              </w:rPr>
              <w:t xml:space="preserve">ffectively lead a service, team or project </w:t>
            </w:r>
            <w:r w:rsidRPr="00753F73">
              <w:rPr>
                <w:rFonts w:asciiTheme="majorHAnsi" w:hAnsiTheme="majorHAnsi" w:cs="Calibri"/>
                <w:color w:val="000000"/>
                <w:sz w:val="22"/>
                <w:szCs w:val="22"/>
              </w:rPr>
              <w:t>with</w:t>
            </w:r>
            <w:r w:rsidR="00162823" w:rsidRPr="00753F73">
              <w:rPr>
                <w:rFonts w:asciiTheme="majorHAnsi" w:hAnsiTheme="majorHAnsi" w:cs="Calibri"/>
                <w:color w:val="000000"/>
                <w:sz w:val="22"/>
                <w:szCs w:val="22"/>
              </w:rPr>
              <w:t xml:space="preserve"> a complex number of objectives</w:t>
            </w:r>
            <w:r w:rsidRPr="00753F73">
              <w:rPr>
                <w:rFonts w:asciiTheme="majorHAnsi" w:hAnsiTheme="majorHAnsi" w:cs="Calibri"/>
                <w:color w:val="000000"/>
                <w:sz w:val="22"/>
                <w:szCs w:val="22"/>
              </w:rPr>
              <w:t xml:space="preserve"> and excellent project management skills and the ability to work efficiently, flexibly and with good humour </w:t>
            </w:r>
            <w:r w:rsidRPr="00753F73">
              <w:rPr>
                <w:rFonts w:ascii="MS Gothic" w:eastAsia="MS Gothic" w:hAnsi="MS Gothic" w:cs="MS Gothic" w:hint="eastAsia"/>
                <w:color w:val="000000"/>
                <w:sz w:val="22"/>
                <w:szCs w:val="22"/>
              </w:rPr>
              <w:t> </w:t>
            </w:r>
          </w:p>
        </w:tc>
        <w:tc>
          <w:tcPr>
            <w:tcW w:w="709" w:type="dxa"/>
          </w:tcPr>
          <w:p w14:paraId="6321AA05" w14:textId="212D3A11" w:rsidR="005D32BA" w:rsidRPr="00753F73" w:rsidRDefault="00753F73" w:rsidP="0052789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Wingdings"/>
                <w:color w:val="000000"/>
                <w:sz w:val="22"/>
                <w:szCs w:val="22"/>
              </w:rPr>
            </w:pPr>
            <w:r>
              <w:rPr>
                <w:rFonts w:asciiTheme="majorHAnsi" w:hAnsiTheme="majorHAnsi" w:cs="Wingdings"/>
                <w:color w:val="000000"/>
                <w:sz w:val="22"/>
                <w:szCs w:val="22"/>
              </w:rPr>
              <w:sym w:font="Wingdings" w:char="F021"/>
            </w:r>
          </w:p>
        </w:tc>
        <w:tc>
          <w:tcPr>
            <w:tcW w:w="754" w:type="dxa"/>
          </w:tcPr>
          <w:p w14:paraId="1D8474C2" w14:textId="77777777" w:rsidR="005D32BA" w:rsidRPr="00753F73" w:rsidRDefault="005D32BA" w:rsidP="0052789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5D32BA" w:rsidRPr="00753F73" w14:paraId="104E92FC" w14:textId="77777777" w:rsidTr="001D1D07">
        <w:tc>
          <w:tcPr>
            <w:tcW w:w="6856" w:type="dxa"/>
          </w:tcPr>
          <w:p w14:paraId="357068B7" w14:textId="51761F2F"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Excellent organisational management skills and ability to</w:t>
            </w:r>
            <w:r w:rsidR="00D3671A" w:rsidRPr="00753F73">
              <w:rPr>
                <w:rFonts w:asciiTheme="majorHAnsi" w:hAnsiTheme="majorHAnsi" w:cs="News Gothic MT"/>
                <w:color w:val="000000"/>
                <w:sz w:val="22"/>
                <w:szCs w:val="22"/>
              </w:rPr>
              <w:t xml:space="preserve"> coach/mentor peer and other team members</w:t>
            </w:r>
          </w:p>
        </w:tc>
        <w:tc>
          <w:tcPr>
            <w:tcW w:w="709" w:type="dxa"/>
          </w:tcPr>
          <w:p w14:paraId="346DFE10" w14:textId="6B0A9211" w:rsidR="005D32BA" w:rsidRPr="00753F73" w:rsidRDefault="00753F73"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7AB86D85" w14:textId="77777777"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5D32BA" w:rsidRPr="00753F73" w14:paraId="39888E23" w14:textId="77777777" w:rsidTr="001D1D07">
        <w:tc>
          <w:tcPr>
            <w:tcW w:w="6856" w:type="dxa"/>
          </w:tcPr>
          <w:p w14:paraId="481913D2" w14:textId="28059663"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Experience of being part of a senior management team</w:t>
            </w:r>
          </w:p>
        </w:tc>
        <w:tc>
          <w:tcPr>
            <w:tcW w:w="709" w:type="dxa"/>
          </w:tcPr>
          <w:p w14:paraId="051A2BDF" w14:textId="6656F573" w:rsidR="005D32BA" w:rsidRPr="00753F73" w:rsidRDefault="00753F73"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5811AF8D" w14:textId="77777777"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5D32BA" w:rsidRPr="00753F73" w14:paraId="741A51B0" w14:textId="77777777" w:rsidTr="001D1D07">
        <w:tc>
          <w:tcPr>
            <w:tcW w:w="6856" w:type="dxa"/>
          </w:tcPr>
          <w:p w14:paraId="52ABBD9E" w14:textId="43ED7851" w:rsidR="005D32BA" w:rsidRPr="00753F73" w:rsidRDefault="005D32BA" w:rsidP="005D32BA">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News Gothic MT"/>
                <w:color w:val="000000"/>
                <w:sz w:val="22"/>
                <w:szCs w:val="22"/>
              </w:rPr>
            </w:pPr>
            <w:r w:rsidRPr="00753F73">
              <w:rPr>
                <w:rFonts w:asciiTheme="majorHAnsi" w:hAnsiTheme="majorHAnsi" w:cs="Calibri"/>
                <w:color w:val="000000"/>
                <w:sz w:val="22"/>
                <w:szCs w:val="22"/>
              </w:rPr>
              <w:t>Experience in budgeting and financial management.</w:t>
            </w:r>
          </w:p>
        </w:tc>
        <w:tc>
          <w:tcPr>
            <w:tcW w:w="709" w:type="dxa"/>
          </w:tcPr>
          <w:p w14:paraId="219631AA" w14:textId="77777777"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c>
          <w:tcPr>
            <w:tcW w:w="754" w:type="dxa"/>
          </w:tcPr>
          <w:p w14:paraId="19FC0361" w14:textId="471A9D42" w:rsidR="005D32BA" w:rsidRPr="00753F73" w:rsidRDefault="00753F73"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Wingdings"/>
                <w:color w:val="000000"/>
                <w:sz w:val="22"/>
                <w:szCs w:val="22"/>
              </w:rPr>
            </w:pPr>
            <w:r>
              <w:rPr>
                <w:rFonts w:asciiTheme="majorHAnsi" w:hAnsiTheme="majorHAnsi" w:cs="Wingdings"/>
                <w:color w:val="000000"/>
                <w:sz w:val="22"/>
                <w:szCs w:val="22"/>
              </w:rPr>
              <w:sym w:font="Wingdings" w:char="F021"/>
            </w:r>
          </w:p>
        </w:tc>
      </w:tr>
      <w:tr w:rsidR="005D32BA" w:rsidRPr="00753F73" w14:paraId="5A999121" w14:textId="77777777" w:rsidTr="001D1D07">
        <w:tc>
          <w:tcPr>
            <w:tcW w:w="6856" w:type="dxa"/>
          </w:tcPr>
          <w:p w14:paraId="46C1AD5B" w14:textId="4ED44888"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Calibri"/>
                <w:color w:val="000000"/>
                <w:sz w:val="22"/>
                <w:szCs w:val="22"/>
              </w:rPr>
              <w:t xml:space="preserve">Excellent written and verbal communication skills, </w:t>
            </w:r>
            <w:r w:rsidR="001D1D07" w:rsidRPr="00753F73">
              <w:rPr>
                <w:rFonts w:asciiTheme="majorHAnsi" w:hAnsiTheme="majorHAnsi" w:cs="Calibri"/>
                <w:color w:val="000000"/>
                <w:sz w:val="22"/>
                <w:szCs w:val="22"/>
              </w:rPr>
              <w:t>preferably with public speaking</w:t>
            </w:r>
            <w:r w:rsidRPr="00753F73">
              <w:rPr>
                <w:rFonts w:ascii="MS Gothic" w:eastAsia="MS Gothic" w:hAnsi="MS Gothic" w:cs="MS Gothic" w:hint="eastAsia"/>
                <w:color w:val="000000"/>
                <w:sz w:val="22"/>
                <w:szCs w:val="22"/>
              </w:rPr>
              <w:t> </w:t>
            </w:r>
            <w:r w:rsidRPr="00753F73">
              <w:rPr>
                <w:rFonts w:asciiTheme="majorHAnsi" w:hAnsiTheme="majorHAnsi" w:cs="Calibri"/>
                <w:color w:val="000000"/>
                <w:sz w:val="22"/>
                <w:szCs w:val="22"/>
              </w:rPr>
              <w:t>experience</w:t>
            </w:r>
          </w:p>
        </w:tc>
        <w:tc>
          <w:tcPr>
            <w:tcW w:w="709" w:type="dxa"/>
          </w:tcPr>
          <w:p w14:paraId="0F245155" w14:textId="6CC72E90" w:rsidR="005D32BA" w:rsidRPr="00753F73" w:rsidRDefault="00753F73"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7F50D21D" w14:textId="0EAF08F6" w:rsidR="005D32BA" w:rsidRPr="00753F73" w:rsidRDefault="005D32BA" w:rsidP="00B00BB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bl>
    <w:p w14:paraId="70D25F57" w14:textId="77777777" w:rsidR="00753F73" w:rsidRDefault="00753F73" w:rsidP="001D1D07">
      <w:pPr>
        <w:rPr>
          <w:rFonts w:ascii="Times Roman" w:hAnsi="Times Roman" w:cs="Times Roman"/>
          <w:b/>
          <w:color w:val="277599"/>
          <w:sz w:val="32"/>
          <w:szCs w:val="28"/>
        </w:rPr>
      </w:pPr>
    </w:p>
    <w:p w14:paraId="3743BB1F" w14:textId="77777777" w:rsidR="00753F73" w:rsidRDefault="00753F73">
      <w:pPr>
        <w:rPr>
          <w:rFonts w:asciiTheme="majorHAnsi" w:hAnsiTheme="majorHAnsi" w:cs="Times Roman"/>
          <w:b/>
          <w:color w:val="277599"/>
          <w:sz w:val="22"/>
          <w:szCs w:val="22"/>
        </w:rPr>
      </w:pPr>
      <w:r>
        <w:rPr>
          <w:rFonts w:asciiTheme="majorHAnsi" w:hAnsiTheme="majorHAnsi" w:cs="Times Roman"/>
          <w:b/>
          <w:color w:val="277599"/>
          <w:sz w:val="22"/>
          <w:szCs w:val="22"/>
        </w:rPr>
        <w:br w:type="page"/>
      </w:r>
    </w:p>
    <w:p w14:paraId="130764EC" w14:textId="77777777" w:rsidR="00D737FC" w:rsidRPr="007A4D35" w:rsidRDefault="00D737FC" w:rsidP="00D737FC">
      <w:pPr>
        <w:rPr>
          <w:rFonts w:ascii="Times Roman" w:hAnsi="Times Roman" w:cs="Times Roman"/>
          <w:color w:val="000000"/>
        </w:rPr>
      </w:pPr>
      <w:r w:rsidRPr="00087293">
        <w:rPr>
          <w:rFonts w:asciiTheme="majorHAnsi" w:hAnsiTheme="majorHAnsi" w:cs="Times Roman"/>
          <w:b/>
          <w:color w:val="277599"/>
          <w:sz w:val="22"/>
          <w:szCs w:val="22"/>
        </w:rPr>
        <w:lastRenderedPageBreak/>
        <w:t xml:space="preserve">Job Description </w:t>
      </w:r>
    </w:p>
    <w:p w14:paraId="1DB76C55" w14:textId="604DD99F" w:rsidR="00D737FC" w:rsidRPr="00087293" w:rsidRDefault="00D737FC" w:rsidP="00D737FC">
      <w:pPr>
        <w:widowControl w:val="0"/>
        <w:autoSpaceDE w:val="0"/>
        <w:autoSpaceDN w:val="0"/>
        <w:adjustRightInd w:val="0"/>
        <w:spacing w:after="240" w:line="440" w:lineRule="atLeast"/>
        <w:rPr>
          <w:rFonts w:asciiTheme="majorHAnsi" w:hAnsiTheme="majorHAnsi" w:cs="Times Roman"/>
          <w:b/>
          <w:color w:val="277599"/>
          <w:sz w:val="22"/>
          <w:szCs w:val="22"/>
        </w:rPr>
      </w:pPr>
      <w:r w:rsidRPr="00087293">
        <w:rPr>
          <w:rFonts w:asciiTheme="majorHAnsi" w:hAnsiTheme="majorHAnsi" w:cs="Times Roman"/>
          <w:b/>
          <w:color w:val="277599"/>
          <w:sz w:val="22"/>
          <w:szCs w:val="22"/>
        </w:rPr>
        <w:t>Job title:</w:t>
      </w:r>
      <w:r w:rsidRPr="00087293">
        <w:rPr>
          <w:rFonts w:asciiTheme="majorHAnsi" w:hAnsiTheme="majorHAnsi" w:cs="Times Roman"/>
          <w:b/>
          <w:color w:val="277599"/>
          <w:sz w:val="22"/>
          <w:szCs w:val="22"/>
        </w:rPr>
        <w:tab/>
      </w:r>
      <w:r w:rsidR="00E72086">
        <w:rPr>
          <w:rFonts w:asciiTheme="majorHAnsi" w:hAnsiTheme="majorHAnsi" w:cs="Times Roman"/>
          <w:b/>
          <w:color w:val="277599"/>
          <w:sz w:val="22"/>
          <w:szCs w:val="22"/>
        </w:rPr>
        <w:t>President</w:t>
      </w:r>
      <w:r w:rsidRPr="00087293">
        <w:rPr>
          <w:rFonts w:asciiTheme="majorHAnsi" w:hAnsiTheme="majorHAnsi" w:cs="Times Roman"/>
          <w:b/>
          <w:color w:val="277599"/>
          <w:sz w:val="22"/>
          <w:szCs w:val="22"/>
        </w:rPr>
        <w:br/>
        <w:t>Salary:</w:t>
      </w:r>
      <w:r w:rsidRPr="00087293">
        <w:rPr>
          <w:rFonts w:asciiTheme="majorHAnsi" w:hAnsiTheme="majorHAnsi" w:cs="Times Roman"/>
          <w:b/>
          <w:color w:val="277599"/>
          <w:sz w:val="22"/>
          <w:szCs w:val="22"/>
        </w:rPr>
        <w:tab/>
      </w:r>
      <w:r w:rsidRPr="00087293">
        <w:rPr>
          <w:rFonts w:asciiTheme="majorHAnsi" w:hAnsiTheme="majorHAnsi" w:cs="Times Roman"/>
          <w:b/>
          <w:color w:val="277599"/>
          <w:sz w:val="22"/>
          <w:szCs w:val="22"/>
        </w:rPr>
        <w:tab/>
        <w:t>Not salaried</w:t>
      </w:r>
      <w:r w:rsidRPr="00087293">
        <w:rPr>
          <w:rFonts w:ascii="MS Gothic" w:eastAsia="MS Gothic" w:hAnsi="MS Gothic" w:cs="MS Gothic" w:hint="eastAsia"/>
          <w:b/>
          <w:color w:val="277599"/>
          <w:sz w:val="22"/>
          <w:szCs w:val="22"/>
        </w:rPr>
        <w:t> </w:t>
      </w:r>
      <w:r w:rsidRPr="00087293">
        <w:rPr>
          <w:rFonts w:asciiTheme="majorHAnsi" w:hAnsiTheme="majorHAnsi" w:cs="Times Roman"/>
          <w:b/>
          <w:color w:val="277599"/>
          <w:sz w:val="22"/>
          <w:szCs w:val="22"/>
        </w:rPr>
        <w:br/>
        <w:t>Contract:</w:t>
      </w:r>
      <w:r w:rsidRPr="00087293">
        <w:rPr>
          <w:rFonts w:asciiTheme="majorHAnsi" w:hAnsiTheme="majorHAnsi" w:cs="Times Roman"/>
          <w:b/>
          <w:color w:val="277599"/>
          <w:sz w:val="22"/>
          <w:szCs w:val="22"/>
        </w:rPr>
        <w:tab/>
        <w:t>Two year initial, 4</w:t>
      </w:r>
      <w:r>
        <w:rPr>
          <w:rFonts w:asciiTheme="majorHAnsi" w:hAnsiTheme="majorHAnsi" w:cs="Times Roman"/>
          <w:b/>
          <w:color w:val="277599"/>
          <w:sz w:val="22"/>
          <w:szCs w:val="22"/>
        </w:rPr>
        <w:t xml:space="preserve"> </w:t>
      </w:r>
      <w:r w:rsidRPr="00087293">
        <w:rPr>
          <w:rFonts w:asciiTheme="majorHAnsi" w:hAnsiTheme="majorHAnsi" w:cs="Times Roman"/>
          <w:b/>
          <w:color w:val="277599"/>
          <w:sz w:val="22"/>
          <w:szCs w:val="22"/>
        </w:rPr>
        <w:t>days per month</w:t>
      </w:r>
      <w:r w:rsidR="00822396">
        <w:rPr>
          <w:rFonts w:asciiTheme="majorHAnsi" w:hAnsiTheme="majorHAnsi" w:cs="Times Roman"/>
          <w:b/>
          <w:color w:val="277599"/>
          <w:sz w:val="22"/>
          <w:szCs w:val="22"/>
        </w:rPr>
        <w:t xml:space="preserve"> (flexible)</w:t>
      </w:r>
      <w:r w:rsidRPr="00087293">
        <w:rPr>
          <w:rFonts w:asciiTheme="majorHAnsi" w:hAnsiTheme="majorHAnsi" w:cs="Times Roman"/>
          <w:b/>
          <w:color w:val="277599"/>
          <w:sz w:val="22"/>
          <w:szCs w:val="22"/>
        </w:rPr>
        <w:br/>
        <w:t xml:space="preserve">Location: </w:t>
      </w:r>
      <w:r w:rsidRPr="00087293">
        <w:rPr>
          <w:rFonts w:asciiTheme="majorHAnsi" w:hAnsiTheme="majorHAnsi" w:cs="Times Roman"/>
          <w:b/>
          <w:color w:val="277599"/>
          <w:sz w:val="22"/>
          <w:szCs w:val="22"/>
        </w:rPr>
        <w:tab/>
        <w:t>Virtual</w:t>
      </w:r>
      <w:r w:rsidRPr="00087293">
        <w:rPr>
          <w:rFonts w:asciiTheme="majorHAnsi" w:hAnsiTheme="majorHAnsi" w:cs="Times Roman"/>
          <w:b/>
          <w:color w:val="277599"/>
          <w:sz w:val="22"/>
          <w:szCs w:val="22"/>
        </w:rPr>
        <w:br/>
        <w:t>Report to:</w:t>
      </w:r>
      <w:r w:rsidRPr="00087293">
        <w:rPr>
          <w:rFonts w:asciiTheme="majorHAnsi" w:hAnsiTheme="majorHAnsi" w:cs="Times Roman"/>
          <w:b/>
          <w:color w:val="277599"/>
          <w:sz w:val="22"/>
          <w:szCs w:val="22"/>
        </w:rPr>
        <w:tab/>
      </w:r>
      <w:r w:rsidR="00E72086" w:rsidRPr="00E72086">
        <w:rPr>
          <w:rFonts w:asciiTheme="majorHAnsi" w:hAnsiTheme="majorHAnsi" w:cs="Times Roman"/>
          <w:b/>
          <w:color w:val="277599"/>
          <w:sz w:val="22"/>
          <w:szCs w:val="22"/>
        </w:rPr>
        <w:t>Chief Operating Officer</w:t>
      </w:r>
    </w:p>
    <w:p w14:paraId="20C3AE01" w14:textId="308CABA5" w:rsidR="00D737FC" w:rsidRDefault="00D737FC" w:rsidP="00D737FC">
      <w:pPr>
        <w:widowControl w:val="0"/>
        <w:tabs>
          <w:tab w:val="left" w:pos="220"/>
          <w:tab w:val="left" w:pos="720"/>
        </w:tabs>
        <w:autoSpaceDE w:val="0"/>
        <w:autoSpaceDN w:val="0"/>
        <w:adjustRightInd w:val="0"/>
        <w:spacing w:after="240" w:line="260" w:lineRule="atLeast"/>
        <w:ind w:left="2160" w:hanging="2160"/>
        <w:rPr>
          <w:rFonts w:asciiTheme="majorHAnsi" w:hAnsiTheme="majorHAnsi" w:cs="Times Roman"/>
          <w:sz w:val="22"/>
          <w:szCs w:val="22"/>
        </w:rPr>
      </w:pPr>
      <w:r w:rsidRPr="00087293">
        <w:rPr>
          <w:rFonts w:asciiTheme="majorHAnsi" w:hAnsiTheme="majorHAnsi" w:cs="Times Roman"/>
          <w:b/>
          <w:color w:val="277599"/>
          <w:sz w:val="22"/>
          <w:szCs w:val="22"/>
        </w:rPr>
        <w:t>Responsible for:</w:t>
      </w:r>
      <w:r w:rsidR="00E72086">
        <w:rPr>
          <w:rFonts w:asciiTheme="majorHAnsi" w:hAnsiTheme="majorHAnsi" w:cs="Times Roman"/>
          <w:b/>
          <w:color w:val="277599"/>
          <w:sz w:val="22"/>
          <w:szCs w:val="22"/>
        </w:rPr>
        <w:t xml:space="preserve"> </w:t>
      </w:r>
      <w:r w:rsidR="00E72086" w:rsidRPr="00E72086">
        <w:rPr>
          <w:rFonts w:asciiTheme="majorHAnsi" w:hAnsiTheme="majorHAnsi" w:cs="Times Roman"/>
          <w:b/>
          <w:color w:val="277599"/>
          <w:sz w:val="22"/>
          <w:szCs w:val="22"/>
        </w:rPr>
        <w:t>Chairing Board of Trustees</w:t>
      </w:r>
    </w:p>
    <w:p w14:paraId="0DF72DE3" w14:textId="77777777" w:rsidR="00D737FC" w:rsidRPr="007A4D35" w:rsidRDefault="00D737FC" w:rsidP="00D737FC">
      <w:pPr>
        <w:widowControl w:val="0"/>
        <w:tabs>
          <w:tab w:val="left" w:pos="220"/>
          <w:tab w:val="left" w:pos="720"/>
        </w:tabs>
        <w:autoSpaceDE w:val="0"/>
        <w:autoSpaceDN w:val="0"/>
        <w:adjustRightInd w:val="0"/>
        <w:spacing w:after="240" w:line="260" w:lineRule="atLeast"/>
        <w:ind w:left="2160" w:hanging="2160"/>
        <w:rPr>
          <w:rFonts w:asciiTheme="majorHAnsi" w:hAnsiTheme="majorHAnsi" w:cs="Times Roman"/>
          <w:sz w:val="22"/>
          <w:szCs w:val="22"/>
        </w:rPr>
      </w:pPr>
      <w:r w:rsidRPr="00087293">
        <w:rPr>
          <w:rFonts w:asciiTheme="majorHAnsi" w:hAnsiTheme="majorHAnsi" w:cs="Times Roman"/>
          <w:b/>
          <w:color w:val="277599"/>
          <w:sz w:val="22"/>
          <w:szCs w:val="22"/>
        </w:rPr>
        <w:t>Job purpose and context</w:t>
      </w:r>
      <w:r w:rsidRPr="00087293">
        <w:rPr>
          <w:rFonts w:asciiTheme="majorHAnsi" w:hAnsiTheme="majorHAnsi" w:cs="Times Roman"/>
          <w:color w:val="8B0002"/>
          <w:sz w:val="22"/>
          <w:szCs w:val="22"/>
        </w:rPr>
        <w:t xml:space="preserve"> </w:t>
      </w:r>
    </w:p>
    <w:p w14:paraId="5EA828EB" w14:textId="40317FDB" w:rsidR="00D737FC" w:rsidRPr="00087293" w:rsidRDefault="00D737FC" w:rsidP="00D737FC">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Reporting to the </w:t>
      </w:r>
      <w:r w:rsidR="00E72086" w:rsidRPr="00087293">
        <w:rPr>
          <w:rFonts w:asciiTheme="majorHAnsi" w:hAnsiTheme="majorHAnsi" w:cs="Calibri"/>
          <w:color w:val="000000"/>
          <w:sz w:val="22"/>
          <w:szCs w:val="22"/>
        </w:rPr>
        <w:t>Chief Operating Officer</w:t>
      </w:r>
      <w:r w:rsidRPr="00087293">
        <w:rPr>
          <w:rFonts w:asciiTheme="majorHAnsi" w:hAnsiTheme="majorHAnsi" w:cs="Calibri"/>
          <w:color w:val="000000"/>
          <w:sz w:val="22"/>
          <w:szCs w:val="22"/>
        </w:rPr>
        <w:t xml:space="preserve">, the </w:t>
      </w:r>
      <w:r w:rsidR="00E72086">
        <w:rPr>
          <w:rFonts w:asciiTheme="majorHAnsi" w:hAnsiTheme="majorHAnsi" w:cs="Calibri"/>
          <w:color w:val="000000"/>
          <w:sz w:val="22"/>
          <w:szCs w:val="22"/>
        </w:rPr>
        <w:t>President</w:t>
      </w:r>
      <w:r>
        <w:rPr>
          <w:rFonts w:asciiTheme="majorHAnsi" w:hAnsiTheme="majorHAnsi" w:cs="Calibri"/>
          <w:color w:val="000000"/>
          <w:sz w:val="22"/>
          <w:szCs w:val="22"/>
        </w:rPr>
        <w:t xml:space="preserve"> </w:t>
      </w:r>
      <w:r w:rsidRPr="00087293">
        <w:rPr>
          <w:rFonts w:asciiTheme="majorHAnsi" w:hAnsiTheme="majorHAnsi" w:cs="Calibri"/>
          <w:color w:val="000000"/>
          <w:sz w:val="22"/>
          <w:szCs w:val="22"/>
        </w:rPr>
        <w:t xml:space="preserve">will have responsibility </w:t>
      </w:r>
      <w:r w:rsidR="00E72086">
        <w:rPr>
          <w:rFonts w:asciiTheme="majorHAnsi" w:hAnsiTheme="majorHAnsi" w:cs="Calibri"/>
          <w:color w:val="000000"/>
          <w:sz w:val="22"/>
          <w:szCs w:val="22"/>
        </w:rPr>
        <w:t xml:space="preserve">promoting the work of the </w:t>
      </w:r>
      <w:r w:rsidRPr="00087293">
        <w:rPr>
          <w:rFonts w:asciiTheme="majorHAnsi" w:hAnsiTheme="majorHAnsi" w:cs="Calibri"/>
          <w:color w:val="000000"/>
          <w:sz w:val="22"/>
          <w:szCs w:val="22"/>
        </w:rPr>
        <w:t xml:space="preserve">FOHN </w:t>
      </w:r>
      <w:r w:rsidR="00E72086">
        <w:rPr>
          <w:rFonts w:asciiTheme="majorHAnsi" w:hAnsiTheme="majorHAnsi" w:cs="Calibri"/>
          <w:color w:val="000000"/>
          <w:sz w:val="22"/>
          <w:szCs w:val="22"/>
        </w:rPr>
        <w:t xml:space="preserve">to the OH nursing profession and other key stakeholders. </w:t>
      </w:r>
      <w:r w:rsidRPr="00087293">
        <w:rPr>
          <w:rFonts w:asciiTheme="majorHAnsi" w:hAnsiTheme="majorHAnsi" w:cs="Calibri"/>
          <w:color w:val="000000"/>
          <w:sz w:val="22"/>
          <w:szCs w:val="22"/>
        </w:rPr>
        <w:t>He/she will provide leadership to the FOHN strategic planning process and implement new strategic initiatives. In addition</w:t>
      </w:r>
      <w:r w:rsidR="00E72086">
        <w:rPr>
          <w:rFonts w:asciiTheme="majorHAnsi" w:hAnsiTheme="majorHAnsi" w:cs="Calibri"/>
          <w:color w:val="000000"/>
          <w:sz w:val="22"/>
          <w:szCs w:val="22"/>
        </w:rPr>
        <w:t>,</w:t>
      </w:r>
      <w:r w:rsidRPr="00087293">
        <w:rPr>
          <w:rFonts w:asciiTheme="majorHAnsi" w:hAnsiTheme="majorHAnsi" w:cs="Calibri"/>
          <w:color w:val="000000"/>
          <w:sz w:val="22"/>
          <w:szCs w:val="22"/>
        </w:rPr>
        <w:t xml:space="preserve"> the </w:t>
      </w:r>
      <w:r>
        <w:rPr>
          <w:rFonts w:asciiTheme="majorHAnsi" w:hAnsiTheme="majorHAnsi" w:cs="Calibri"/>
          <w:color w:val="000000"/>
          <w:sz w:val="22"/>
          <w:szCs w:val="22"/>
        </w:rPr>
        <w:t>President</w:t>
      </w:r>
      <w:r w:rsidRPr="00087293">
        <w:rPr>
          <w:rFonts w:asciiTheme="majorHAnsi" w:hAnsiTheme="majorHAnsi" w:cs="Calibri"/>
          <w:color w:val="000000"/>
          <w:sz w:val="22"/>
          <w:szCs w:val="22"/>
        </w:rPr>
        <w:t xml:space="preserve"> will </w:t>
      </w:r>
      <w:r w:rsidR="00E72086">
        <w:rPr>
          <w:rFonts w:asciiTheme="majorHAnsi" w:hAnsiTheme="majorHAnsi" w:cs="Calibri"/>
          <w:color w:val="000000"/>
          <w:sz w:val="22"/>
          <w:szCs w:val="22"/>
        </w:rPr>
        <w:t>chair the Board of Trustees a</w:t>
      </w:r>
      <w:r w:rsidRPr="00087293">
        <w:rPr>
          <w:rFonts w:asciiTheme="majorHAnsi" w:hAnsiTheme="majorHAnsi" w:cs="Calibri"/>
          <w:color w:val="000000"/>
          <w:sz w:val="22"/>
          <w:szCs w:val="22"/>
        </w:rPr>
        <w:t xml:space="preserve">nd work with the Executive Committee to keep them abreast of </w:t>
      </w:r>
      <w:r w:rsidR="00E72086">
        <w:rPr>
          <w:rFonts w:asciiTheme="majorHAnsi" w:hAnsiTheme="majorHAnsi" w:cs="Calibri"/>
          <w:color w:val="000000"/>
          <w:sz w:val="22"/>
          <w:szCs w:val="22"/>
        </w:rPr>
        <w:t>opportunities</w:t>
      </w:r>
      <w:r w:rsidRPr="00087293">
        <w:rPr>
          <w:rFonts w:asciiTheme="majorHAnsi" w:hAnsiTheme="majorHAnsi" w:cs="Calibri"/>
          <w:color w:val="000000"/>
          <w:sz w:val="22"/>
          <w:szCs w:val="22"/>
        </w:rPr>
        <w:t xml:space="preserve"> and challenges. </w:t>
      </w:r>
    </w:p>
    <w:p w14:paraId="5EB91944" w14:textId="1AE07D72" w:rsidR="00D737FC" w:rsidRPr="00087293" w:rsidRDefault="00D737FC" w:rsidP="00D737FC">
      <w:pPr>
        <w:widowControl w:val="0"/>
        <w:autoSpaceDE w:val="0"/>
        <w:autoSpaceDN w:val="0"/>
        <w:adjustRightInd w:val="0"/>
        <w:spacing w:after="240"/>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The </w:t>
      </w:r>
      <w:r w:rsidR="00E72086">
        <w:rPr>
          <w:rFonts w:asciiTheme="majorHAnsi" w:hAnsiTheme="majorHAnsi" w:cs="Calibri"/>
          <w:color w:val="000000"/>
          <w:sz w:val="22"/>
          <w:szCs w:val="22"/>
        </w:rPr>
        <w:t xml:space="preserve">President will work with the </w:t>
      </w:r>
      <w:r>
        <w:rPr>
          <w:rFonts w:asciiTheme="majorHAnsi" w:hAnsiTheme="majorHAnsi" w:cs="Calibri"/>
          <w:color w:val="000000"/>
          <w:sz w:val="22"/>
          <w:szCs w:val="22"/>
        </w:rPr>
        <w:t>Chief Operating Officer</w:t>
      </w:r>
      <w:r w:rsidRPr="00087293">
        <w:rPr>
          <w:rFonts w:asciiTheme="majorHAnsi" w:hAnsiTheme="majorHAnsi" w:cs="Calibri"/>
          <w:color w:val="000000"/>
          <w:sz w:val="22"/>
          <w:szCs w:val="22"/>
        </w:rPr>
        <w:t xml:space="preserve"> </w:t>
      </w:r>
      <w:r w:rsidR="00E72086">
        <w:rPr>
          <w:rFonts w:asciiTheme="majorHAnsi" w:hAnsiTheme="majorHAnsi" w:cs="Calibri"/>
          <w:color w:val="000000"/>
          <w:sz w:val="22"/>
          <w:szCs w:val="22"/>
        </w:rPr>
        <w:t xml:space="preserve">to </w:t>
      </w:r>
      <w:r w:rsidRPr="00087293">
        <w:rPr>
          <w:rFonts w:asciiTheme="majorHAnsi" w:hAnsiTheme="majorHAnsi" w:cs="Calibri"/>
          <w:color w:val="000000"/>
          <w:sz w:val="22"/>
          <w:szCs w:val="22"/>
        </w:rPr>
        <w:t xml:space="preserve">interface with key public and private funders as appropriate and will be responsible for supporting relationships with sponsors linked to strategic plan. </w:t>
      </w:r>
    </w:p>
    <w:p w14:paraId="7E0B3079" w14:textId="77777777" w:rsidR="00D737FC" w:rsidRPr="00087293" w:rsidRDefault="00D737FC" w:rsidP="00D737FC">
      <w:pPr>
        <w:widowControl w:val="0"/>
        <w:autoSpaceDE w:val="0"/>
        <w:autoSpaceDN w:val="0"/>
        <w:adjustRightInd w:val="0"/>
        <w:spacing w:after="240"/>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The Faculty of Occupational Health Nursing is a membership organisation representing the profession at a local, regional and national level. FOHN is proud of the difference that OH nurses can make to individuals, organisations and the profession, enabling a sustainable development in this field of practice.  FOHN will provide access to high quality information and advice to students, professionals, decision-makers and the wider public. Through the ongoing development of education and practice that is fit for the future, we work to build a long-term strategy and plan that demonstrates the value of good health and wellbeing at work. We will also work with allied health professionals to ensure good outcomes for all. </w:t>
      </w:r>
    </w:p>
    <w:p w14:paraId="7B723B88" w14:textId="77777777" w:rsidR="00E72086" w:rsidRDefault="00D737FC" w:rsidP="00EC5BAE">
      <w:pPr>
        <w:widowControl w:val="0"/>
        <w:autoSpaceDE w:val="0"/>
        <w:autoSpaceDN w:val="0"/>
        <w:adjustRightInd w:val="0"/>
        <w:spacing w:after="240"/>
        <w:rPr>
          <w:rFonts w:asciiTheme="majorHAnsi" w:hAnsiTheme="majorHAnsi" w:cs="Times Roman"/>
          <w:b/>
          <w:color w:val="277599"/>
          <w:sz w:val="22"/>
          <w:szCs w:val="22"/>
        </w:rPr>
      </w:pPr>
      <w:r w:rsidRPr="00087293">
        <w:rPr>
          <w:rFonts w:asciiTheme="majorHAnsi" w:hAnsiTheme="majorHAnsi" w:cs="Calibri"/>
          <w:color w:val="000000"/>
          <w:sz w:val="22"/>
          <w:szCs w:val="22"/>
        </w:rPr>
        <w:t xml:space="preserve">FOHN encourages the development and sharing of good practice and the commissioning, supporting and sharing of research that will improve occupational health nurse practice. We take an active role in a number of professional networks and fora, campaigning for decision-makers to recognize and engage with the profession. </w:t>
      </w:r>
      <w:r>
        <w:rPr>
          <w:rFonts w:asciiTheme="majorHAnsi" w:hAnsiTheme="majorHAnsi" w:cs="Calibri"/>
          <w:color w:val="000000"/>
          <w:sz w:val="22"/>
          <w:szCs w:val="22"/>
        </w:rPr>
        <w:br/>
      </w:r>
    </w:p>
    <w:p w14:paraId="2E632B07" w14:textId="77777777" w:rsidR="00E72086" w:rsidRDefault="00E72086" w:rsidP="00D737FC">
      <w:pPr>
        <w:widowControl w:val="0"/>
        <w:autoSpaceDE w:val="0"/>
        <w:autoSpaceDN w:val="0"/>
        <w:adjustRightInd w:val="0"/>
        <w:spacing w:after="240"/>
        <w:jc w:val="both"/>
        <w:rPr>
          <w:rFonts w:asciiTheme="majorHAnsi" w:hAnsiTheme="majorHAnsi" w:cs="Times Roman"/>
          <w:b/>
          <w:color w:val="277599"/>
          <w:sz w:val="22"/>
          <w:szCs w:val="22"/>
        </w:rPr>
      </w:pPr>
    </w:p>
    <w:p w14:paraId="365538DF" w14:textId="77777777" w:rsidR="00E72086" w:rsidRDefault="00E72086" w:rsidP="00D737FC">
      <w:pPr>
        <w:widowControl w:val="0"/>
        <w:autoSpaceDE w:val="0"/>
        <w:autoSpaceDN w:val="0"/>
        <w:adjustRightInd w:val="0"/>
        <w:spacing w:after="240"/>
        <w:jc w:val="both"/>
        <w:rPr>
          <w:rFonts w:asciiTheme="majorHAnsi" w:hAnsiTheme="majorHAnsi" w:cs="Times Roman"/>
          <w:b/>
          <w:color w:val="277599"/>
          <w:sz w:val="22"/>
          <w:szCs w:val="22"/>
        </w:rPr>
      </w:pPr>
    </w:p>
    <w:p w14:paraId="31446C2D" w14:textId="77777777" w:rsidR="00E72086" w:rsidRDefault="00E72086" w:rsidP="00D737FC">
      <w:pPr>
        <w:widowControl w:val="0"/>
        <w:autoSpaceDE w:val="0"/>
        <w:autoSpaceDN w:val="0"/>
        <w:adjustRightInd w:val="0"/>
        <w:spacing w:after="240"/>
        <w:jc w:val="both"/>
        <w:rPr>
          <w:rFonts w:asciiTheme="majorHAnsi" w:hAnsiTheme="majorHAnsi" w:cs="Times Roman"/>
          <w:b/>
          <w:color w:val="277599"/>
          <w:sz w:val="22"/>
          <w:szCs w:val="22"/>
        </w:rPr>
      </w:pPr>
    </w:p>
    <w:p w14:paraId="1C48F460" w14:textId="77777777" w:rsidR="00E72086" w:rsidRDefault="00E72086" w:rsidP="00D737FC">
      <w:pPr>
        <w:widowControl w:val="0"/>
        <w:autoSpaceDE w:val="0"/>
        <w:autoSpaceDN w:val="0"/>
        <w:adjustRightInd w:val="0"/>
        <w:spacing w:after="240"/>
        <w:jc w:val="both"/>
        <w:rPr>
          <w:rFonts w:asciiTheme="majorHAnsi" w:hAnsiTheme="majorHAnsi" w:cs="Times Roman"/>
          <w:b/>
          <w:color w:val="277599"/>
          <w:sz w:val="22"/>
          <w:szCs w:val="22"/>
        </w:rPr>
      </w:pPr>
    </w:p>
    <w:p w14:paraId="0E4F8BF2" w14:textId="28F6B9F7" w:rsidR="00D737FC" w:rsidRPr="007A4D35" w:rsidRDefault="00D737FC" w:rsidP="00D737FC">
      <w:pPr>
        <w:widowControl w:val="0"/>
        <w:autoSpaceDE w:val="0"/>
        <w:autoSpaceDN w:val="0"/>
        <w:adjustRightInd w:val="0"/>
        <w:spacing w:after="240"/>
        <w:jc w:val="both"/>
        <w:rPr>
          <w:rFonts w:asciiTheme="majorHAnsi" w:hAnsiTheme="majorHAnsi" w:cs="Calibri"/>
          <w:color w:val="000000"/>
          <w:sz w:val="22"/>
          <w:szCs w:val="22"/>
        </w:rPr>
      </w:pPr>
      <w:r w:rsidRPr="00087293">
        <w:rPr>
          <w:rFonts w:asciiTheme="majorHAnsi" w:hAnsiTheme="majorHAnsi" w:cs="Times Roman"/>
          <w:b/>
          <w:color w:val="277599"/>
          <w:sz w:val="22"/>
          <w:szCs w:val="22"/>
        </w:rPr>
        <w:lastRenderedPageBreak/>
        <w:t xml:space="preserve">Main Purpose </w:t>
      </w:r>
    </w:p>
    <w:p w14:paraId="1CB86B4E" w14:textId="77777777" w:rsidR="00D737FC" w:rsidRPr="00087293" w:rsidRDefault="00D737FC" w:rsidP="00D737FC">
      <w:pPr>
        <w:widowControl w:val="0"/>
        <w:autoSpaceDE w:val="0"/>
        <w:autoSpaceDN w:val="0"/>
        <w:adjustRightInd w:val="0"/>
        <w:spacing w:after="240"/>
        <w:jc w:val="both"/>
        <w:rPr>
          <w:rFonts w:asciiTheme="majorHAnsi" w:hAnsiTheme="majorHAnsi" w:cs="News Gothic MT"/>
          <w:color w:val="000000"/>
          <w:sz w:val="22"/>
          <w:szCs w:val="22"/>
        </w:rPr>
      </w:pPr>
      <w:r w:rsidRPr="00087293">
        <w:rPr>
          <w:rFonts w:asciiTheme="majorHAnsi" w:hAnsiTheme="majorHAnsi" w:cs="News Gothic MT"/>
          <w:color w:val="000000"/>
          <w:sz w:val="22"/>
          <w:szCs w:val="22"/>
        </w:rPr>
        <w:t xml:space="preserve">It is important to emphasize that FOHN is a membership organisation. The </w:t>
      </w:r>
      <w:r>
        <w:rPr>
          <w:rFonts w:asciiTheme="majorHAnsi" w:hAnsiTheme="majorHAnsi" w:cs="Calibri"/>
          <w:color w:val="000000"/>
          <w:sz w:val="22"/>
          <w:szCs w:val="22"/>
        </w:rPr>
        <w:t>President</w:t>
      </w:r>
      <w:r w:rsidRPr="00087293">
        <w:rPr>
          <w:rFonts w:asciiTheme="majorHAnsi" w:hAnsiTheme="majorHAnsi" w:cs="News Gothic MT"/>
          <w:color w:val="000000"/>
          <w:sz w:val="22"/>
          <w:szCs w:val="22"/>
        </w:rPr>
        <w:t xml:space="preserve"> is the senior officer of FOHN and a member of the Executive Committee who attends all Board meetings. </w:t>
      </w:r>
    </w:p>
    <w:p w14:paraId="69F93F23" w14:textId="77777777" w:rsidR="00D737FC" w:rsidRPr="00087293" w:rsidRDefault="00D737FC" w:rsidP="00D737FC">
      <w:pPr>
        <w:widowControl w:val="0"/>
        <w:autoSpaceDE w:val="0"/>
        <w:autoSpaceDN w:val="0"/>
        <w:adjustRightInd w:val="0"/>
        <w:spacing w:after="240"/>
        <w:jc w:val="both"/>
        <w:rPr>
          <w:rFonts w:asciiTheme="majorHAnsi" w:hAnsiTheme="majorHAnsi" w:cs="News Gothic MT"/>
          <w:color w:val="000000"/>
          <w:sz w:val="22"/>
          <w:szCs w:val="22"/>
        </w:rPr>
      </w:pPr>
      <w:r w:rsidRPr="00087293">
        <w:rPr>
          <w:rFonts w:asciiTheme="majorHAnsi" w:hAnsiTheme="majorHAnsi" w:cs="News Gothic MT"/>
          <w:color w:val="000000"/>
          <w:sz w:val="22"/>
          <w:szCs w:val="22"/>
        </w:rPr>
        <w:t xml:space="preserve">The </w:t>
      </w:r>
      <w:r>
        <w:rPr>
          <w:rFonts w:asciiTheme="majorHAnsi" w:hAnsiTheme="majorHAnsi" w:cs="Calibri"/>
          <w:color w:val="000000"/>
          <w:sz w:val="22"/>
          <w:szCs w:val="22"/>
        </w:rPr>
        <w:t>President</w:t>
      </w:r>
      <w:r w:rsidRPr="00087293">
        <w:rPr>
          <w:rFonts w:asciiTheme="majorHAnsi" w:hAnsiTheme="majorHAnsi" w:cs="News Gothic MT"/>
          <w:color w:val="000000"/>
          <w:sz w:val="22"/>
          <w:szCs w:val="22"/>
        </w:rPr>
        <w:t xml:space="preserve"> is responsible for: </w:t>
      </w:r>
      <w:r w:rsidRPr="00087293">
        <w:rPr>
          <w:rFonts w:ascii="MS Gothic" w:eastAsia="MS Gothic" w:hAnsi="MS Gothic" w:cs="MS Gothic" w:hint="eastAsia"/>
          <w:color w:val="000000"/>
          <w:sz w:val="22"/>
          <w:szCs w:val="22"/>
        </w:rPr>
        <w:t>  </w:t>
      </w:r>
    </w:p>
    <w:p w14:paraId="19F81D93" w14:textId="29DEA952" w:rsidR="00D737FC" w:rsidRPr="003D7EFF"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Building and effectively maintaining a</w:t>
      </w:r>
      <w:r w:rsidR="00E72086">
        <w:rPr>
          <w:rFonts w:asciiTheme="majorHAnsi" w:hAnsiTheme="majorHAnsi" w:cs="Calibri"/>
          <w:color w:val="000000"/>
          <w:sz w:val="22"/>
          <w:szCs w:val="22"/>
        </w:rPr>
        <w:t>n informed</w:t>
      </w:r>
      <w:r w:rsidRPr="003D7EFF">
        <w:rPr>
          <w:rFonts w:asciiTheme="majorHAnsi" w:hAnsiTheme="majorHAnsi" w:cs="Calibri"/>
          <w:color w:val="000000"/>
          <w:sz w:val="22"/>
          <w:szCs w:val="22"/>
        </w:rPr>
        <w:t xml:space="preserve"> </w:t>
      </w:r>
      <w:r w:rsidR="00E72086">
        <w:rPr>
          <w:rFonts w:asciiTheme="majorHAnsi" w:hAnsiTheme="majorHAnsi" w:cs="Calibri"/>
          <w:color w:val="000000"/>
          <w:sz w:val="22"/>
          <w:szCs w:val="22"/>
        </w:rPr>
        <w:t>Board of Trustees</w:t>
      </w:r>
      <w:r w:rsidRPr="003D7EFF">
        <w:rPr>
          <w:rFonts w:asciiTheme="majorHAnsi" w:hAnsiTheme="majorHAnsi" w:cs="Calibri"/>
          <w:color w:val="000000"/>
          <w:sz w:val="22"/>
          <w:szCs w:val="22"/>
        </w:rPr>
        <w:t xml:space="preserve">. </w:t>
      </w:r>
      <w:r w:rsidRPr="003D7EFF">
        <w:rPr>
          <w:rFonts w:asciiTheme="majorHAnsi" w:hAnsiTheme="majorHAnsi" w:cs="Calibri" w:hint="eastAsia"/>
          <w:color w:val="000000"/>
          <w:sz w:val="22"/>
          <w:szCs w:val="22"/>
        </w:rPr>
        <w:t> </w:t>
      </w:r>
    </w:p>
    <w:p w14:paraId="5E934D8B" w14:textId="334B7A48" w:rsidR="00D737FC" w:rsidRPr="003D7EFF"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Development of strategy</w:t>
      </w:r>
      <w:r w:rsidR="00E72086">
        <w:rPr>
          <w:rFonts w:asciiTheme="majorHAnsi" w:hAnsiTheme="majorHAnsi" w:cs="Calibri"/>
          <w:color w:val="000000"/>
          <w:sz w:val="22"/>
          <w:szCs w:val="22"/>
        </w:rPr>
        <w:t xml:space="preserve"> and oversight of the business plan </w:t>
      </w:r>
      <w:r w:rsidRPr="003D7EFF">
        <w:rPr>
          <w:rFonts w:asciiTheme="majorHAnsi" w:hAnsiTheme="majorHAnsi" w:cs="Calibri"/>
          <w:color w:val="000000"/>
          <w:sz w:val="22"/>
          <w:szCs w:val="22"/>
        </w:rPr>
        <w:t xml:space="preserve">to ensure that the desired results are achieved. </w:t>
      </w:r>
      <w:r w:rsidRPr="003D7EFF">
        <w:rPr>
          <w:rFonts w:asciiTheme="majorHAnsi" w:hAnsiTheme="majorHAnsi" w:cs="Calibri" w:hint="eastAsia"/>
          <w:color w:val="000000"/>
          <w:sz w:val="22"/>
          <w:szCs w:val="22"/>
        </w:rPr>
        <w:t> </w:t>
      </w:r>
    </w:p>
    <w:p w14:paraId="5412AFBA" w14:textId="088AEE80" w:rsidR="00D737FC" w:rsidRPr="003D7EFF"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Ensuring support to, and nurturing excellent working relationships with: the </w:t>
      </w:r>
      <w:r w:rsidR="00566F41">
        <w:rPr>
          <w:rFonts w:asciiTheme="majorHAnsi" w:hAnsiTheme="majorHAnsi" w:cs="Calibri"/>
          <w:color w:val="000000"/>
          <w:sz w:val="22"/>
          <w:szCs w:val="22"/>
        </w:rPr>
        <w:t xml:space="preserve">Chief Operating Officer and </w:t>
      </w:r>
      <w:r w:rsidR="00E72086">
        <w:rPr>
          <w:rFonts w:asciiTheme="majorHAnsi" w:hAnsiTheme="majorHAnsi" w:cs="Calibri"/>
          <w:color w:val="000000"/>
          <w:sz w:val="22"/>
          <w:szCs w:val="22"/>
        </w:rPr>
        <w:t xml:space="preserve">Executive Committee </w:t>
      </w:r>
      <w:r w:rsidRPr="003D7EFF">
        <w:rPr>
          <w:rFonts w:asciiTheme="majorHAnsi" w:hAnsiTheme="majorHAnsi" w:cs="Calibri"/>
          <w:color w:val="000000"/>
          <w:sz w:val="22"/>
          <w:szCs w:val="22"/>
        </w:rPr>
        <w:t xml:space="preserve">in the delivery of the organisation’s aims and objectives. </w:t>
      </w:r>
      <w:r w:rsidRPr="003D7EFF">
        <w:rPr>
          <w:rFonts w:asciiTheme="majorHAnsi" w:hAnsiTheme="majorHAnsi" w:cs="Calibri" w:hint="eastAsia"/>
          <w:color w:val="000000"/>
          <w:sz w:val="22"/>
          <w:szCs w:val="22"/>
        </w:rPr>
        <w:t> </w:t>
      </w:r>
    </w:p>
    <w:p w14:paraId="6BEC516D" w14:textId="78C3837D" w:rsidR="00D737FC" w:rsidRPr="003D7EFF"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Provision of </w:t>
      </w:r>
      <w:r w:rsidR="00E72086">
        <w:rPr>
          <w:rFonts w:asciiTheme="majorHAnsi" w:hAnsiTheme="majorHAnsi" w:cs="Calibri"/>
          <w:color w:val="000000"/>
          <w:sz w:val="22"/>
          <w:szCs w:val="22"/>
        </w:rPr>
        <w:t>insight into all aspects of the OH nursing speciality</w:t>
      </w:r>
      <w:r w:rsidR="00566F41">
        <w:rPr>
          <w:rFonts w:asciiTheme="majorHAnsi" w:hAnsiTheme="majorHAnsi" w:cs="Calibri"/>
          <w:color w:val="000000"/>
          <w:sz w:val="22"/>
          <w:szCs w:val="22"/>
        </w:rPr>
        <w:t>, supporting innovation and development of standards</w:t>
      </w:r>
      <w:r w:rsidRPr="003D7EFF">
        <w:rPr>
          <w:rFonts w:asciiTheme="majorHAnsi" w:hAnsiTheme="majorHAnsi" w:cs="Calibri"/>
          <w:color w:val="000000"/>
          <w:sz w:val="22"/>
          <w:szCs w:val="22"/>
        </w:rPr>
        <w:t xml:space="preserve">. </w:t>
      </w:r>
      <w:r w:rsidRPr="003D7EFF">
        <w:rPr>
          <w:rFonts w:asciiTheme="majorHAnsi" w:hAnsiTheme="majorHAnsi" w:cs="Calibri" w:hint="eastAsia"/>
          <w:color w:val="000000"/>
          <w:sz w:val="22"/>
          <w:szCs w:val="22"/>
        </w:rPr>
        <w:t> </w:t>
      </w:r>
    </w:p>
    <w:p w14:paraId="728AC710" w14:textId="45CAD7A0" w:rsidR="00D737FC" w:rsidRPr="00566F41" w:rsidRDefault="00D737FC" w:rsidP="00566F41">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Calibri"/>
          <w:color w:val="000000"/>
          <w:sz w:val="22"/>
          <w:szCs w:val="22"/>
        </w:rPr>
      </w:pPr>
      <w:r w:rsidRPr="003D7EFF">
        <w:rPr>
          <w:rFonts w:asciiTheme="majorHAnsi" w:hAnsiTheme="majorHAnsi" w:cs="Calibri"/>
          <w:color w:val="000000"/>
          <w:sz w:val="22"/>
          <w:szCs w:val="22"/>
        </w:rPr>
        <w:t xml:space="preserve">Representing FOHN externally in support of the organisation’s aims. </w:t>
      </w:r>
      <w:r w:rsidRPr="003D7EFF">
        <w:rPr>
          <w:rFonts w:asciiTheme="majorHAnsi" w:hAnsiTheme="majorHAnsi" w:cs="Calibri" w:hint="eastAsia"/>
          <w:color w:val="000000"/>
          <w:sz w:val="22"/>
          <w:szCs w:val="22"/>
        </w:rPr>
        <w:t> </w:t>
      </w:r>
      <w:r w:rsidRPr="00566F41">
        <w:rPr>
          <w:rFonts w:ascii="MS Gothic" w:eastAsia="MS Gothic" w:hAnsi="MS Gothic" w:cs="MS Gothic" w:hint="eastAsia"/>
          <w:b/>
          <w:sz w:val="22"/>
          <w:szCs w:val="22"/>
        </w:rPr>
        <w:t> </w:t>
      </w:r>
    </w:p>
    <w:p w14:paraId="51039F1B" w14:textId="77777777" w:rsidR="00D737FC" w:rsidRPr="00087293" w:rsidRDefault="00D737FC" w:rsidP="00D737FC">
      <w:pPr>
        <w:widowControl w:val="0"/>
        <w:autoSpaceDE w:val="0"/>
        <w:autoSpaceDN w:val="0"/>
        <w:adjustRightInd w:val="0"/>
        <w:spacing w:after="240"/>
        <w:rPr>
          <w:rFonts w:asciiTheme="majorHAnsi" w:hAnsiTheme="majorHAnsi" w:cs="Times Roman"/>
          <w:color w:val="000000"/>
          <w:sz w:val="22"/>
          <w:szCs w:val="22"/>
        </w:rPr>
      </w:pPr>
      <w:r w:rsidRPr="00087293">
        <w:rPr>
          <w:rFonts w:asciiTheme="majorHAnsi" w:hAnsiTheme="majorHAnsi" w:cs="Times Roman"/>
          <w:b/>
          <w:color w:val="277599"/>
          <w:sz w:val="22"/>
          <w:szCs w:val="22"/>
        </w:rPr>
        <w:t>Key Accountabilities</w:t>
      </w:r>
      <w:r w:rsidRPr="00087293">
        <w:rPr>
          <w:rFonts w:asciiTheme="majorHAnsi" w:hAnsiTheme="majorHAnsi" w:cs="News Gothic MT"/>
          <w:b/>
          <w:bCs/>
          <w:color w:val="29866A"/>
          <w:sz w:val="22"/>
          <w:szCs w:val="22"/>
        </w:rPr>
        <w:t xml:space="preserve"> </w:t>
      </w:r>
    </w:p>
    <w:p w14:paraId="12FBB709" w14:textId="77777777" w:rsidR="00D737FC" w:rsidRPr="00087293" w:rsidRDefault="00D737FC" w:rsidP="00D737FC">
      <w:pPr>
        <w:widowControl w:val="0"/>
        <w:autoSpaceDE w:val="0"/>
        <w:autoSpaceDN w:val="0"/>
        <w:adjustRightInd w:val="0"/>
        <w:spacing w:after="120"/>
        <w:jc w:val="both"/>
        <w:rPr>
          <w:rFonts w:asciiTheme="majorHAnsi" w:hAnsiTheme="majorHAnsi" w:cs="Times Roman"/>
          <w:color w:val="000000"/>
          <w:sz w:val="22"/>
          <w:szCs w:val="22"/>
        </w:rPr>
      </w:pPr>
      <w:r w:rsidRPr="00087293">
        <w:rPr>
          <w:rFonts w:asciiTheme="majorHAnsi" w:hAnsiTheme="majorHAnsi" w:cs="News Gothic MT"/>
          <w:b/>
          <w:bCs/>
          <w:color w:val="000000"/>
          <w:sz w:val="22"/>
          <w:szCs w:val="22"/>
        </w:rPr>
        <w:t xml:space="preserve">1. </w:t>
      </w:r>
      <w:r w:rsidRPr="00087293">
        <w:rPr>
          <w:rFonts w:asciiTheme="majorHAnsi" w:hAnsiTheme="majorHAnsi" w:cs="News Gothic MT"/>
          <w:b/>
          <w:bCs/>
          <w:color w:val="000000"/>
          <w:sz w:val="22"/>
          <w:szCs w:val="22"/>
        </w:rPr>
        <w:tab/>
        <w:t xml:space="preserve">Leadership within the organisation </w:t>
      </w:r>
    </w:p>
    <w:p w14:paraId="5DA9A125" w14:textId="2461CEAF" w:rsidR="00D737FC" w:rsidRPr="00087293"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Provide effective </w:t>
      </w:r>
      <w:r w:rsidR="00566F41">
        <w:rPr>
          <w:rFonts w:asciiTheme="majorHAnsi" w:hAnsiTheme="majorHAnsi" w:cs="Calibri"/>
          <w:color w:val="000000"/>
          <w:sz w:val="22"/>
          <w:szCs w:val="22"/>
        </w:rPr>
        <w:t>strategic</w:t>
      </w:r>
      <w:r w:rsidRPr="00087293">
        <w:rPr>
          <w:rFonts w:asciiTheme="majorHAnsi" w:hAnsiTheme="majorHAnsi" w:cs="Calibri"/>
          <w:color w:val="000000"/>
          <w:sz w:val="22"/>
          <w:szCs w:val="22"/>
        </w:rPr>
        <w:t xml:space="preserve"> leadership, developing a broad and deep knowledge of the strategic objectives and activities</w:t>
      </w:r>
      <w:r w:rsidR="00566F41">
        <w:rPr>
          <w:rFonts w:asciiTheme="majorHAnsi" w:hAnsiTheme="majorHAnsi" w:cs="Calibri"/>
          <w:color w:val="000000"/>
          <w:sz w:val="22"/>
          <w:szCs w:val="22"/>
        </w:rPr>
        <w:t xml:space="preserve">. </w:t>
      </w:r>
    </w:p>
    <w:p w14:paraId="4F97F037" w14:textId="1F695E7C" w:rsidR="00D737FC" w:rsidRPr="00087293" w:rsidRDefault="00D737FC" w:rsidP="00D737FC">
      <w:pPr>
        <w:widowControl w:val="0"/>
        <w:numPr>
          <w:ilvl w:val="0"/>
          <w:numId w:val="13"/>
        </w:numPr>
        <w:tabs>
          <w:tab w:val="left" w:pos="220"/>
          <w:tab w:val="left" w:pos="720"/>
        </w:tabs>
        <w:autoSpaceDE w:val="0"/>
        <w:autoSpaceDN w:val="0"/>
        <w:adjustRightInd w:val="0"/>
        <w:spacing w:after="120"/>
        <w:ind w:left="714" w:hanging="357"/>
        <w:jc w:val="both"/>
        <w:rPr>
          <w:rFonts w:asciiTheme="majorHAnsi" w:hAnsiTheme="majorHAnsi" w:cs="Times Roman"/>
          <w:color w:val="000000"/>
          <w:sz w:val="22"/>
          <w:szCs w:val="22"/>
        </w:rPr>
      </w:pPr>
      <w:r w:rsidRPr="00087293">
        <w:rPr>
          <w:rFonts w:asciiTheme="majorHAnsi" w:hAnsiTheme="majorHAnsi" w:cs="Calibri"/>
          <w:color w:val="000000"/>
          <w:sz w:val="22"/>
          <w:szCs w:val="22"/>
        </w:rPr>
        <w:t xml:space="preserve">Lead, coach, develop and retain </w:t>
      </w:r>
      <w:r w:rsidR="00566F41">
        <w:rPr>
          <w:rFonts w:asciiTheme="majorHAnsi" w:hAnsiTheme="majorHAnsi" w:cs="Calibri"/>
          <w:color w:val="000000"/>
          <w:sz w:val="22"/>
          <w:szCs w:val="22"/>
        </w:rPr>
        <w:t>a Board of Trustees that provides technical and independent challenge and agreement.</w:t>
      </w:r>
      <w:r w:rsidRPr="00087293">
        <w:rPr>
          <w:rFonts w:asciiTheme="majorHAnsi" w:hAnsiTheme="majorHAnsi" w:cs="Calibri"/>
          <w:color w:val="000000"/>
          <w:sz w:val="22"/>
          <w:szCs w:val="22"/>
        </w:rPr>
        <w:t xml:space="preserve"> </w:t>
      </w:r>
    </w:p>
    <w:p w14:paraId="51054F11" w14:textId="69522775" w:rsidR="00D737FC" w:rsidRPr="007A4D35" w:rsidRDefault="00D737FC" w:rsidP="00566F41">
      <w:pPr>
        <w:widowControl w:val="0"/>
        <w:numPr>
          <w:ilvl w:val="0"/>
          <w:numId w:val="13"/>
        </w:numPr>
        <w:tabs>
          <w:tab w:val="left" w:pos="220"/>
          <w:tab w:val="left" w:pos="720"/>
        </w:tabs>
        <w:autoSpaceDE w:val="0"/>
        <w:autoSpaceDN w:val="0"/>
        <w:adjustRightInd w:val="0"/>
        <w:spacing w:after="120"/>
        <w:ind w:left="714" w:hanging="357"/>
        <w:rPr>
          <w:rFonts w:asciiTheme="majorHAnsi" w:hAnsiTheme="majorHAnsi" w:cs="Times Roman"/>
          <w:color w:val="000000"/>
          <w:sz w:val="22"/>
          <w:szCs w:val="22"/>
        </w:rPr>
      </w:pPr>
      <w:r w:rsidRPr="00087293">
        <w:rPr>
          <w:rFonts w:asciiTheme="majorHAnsi" w:hAnsiTheme="majorHAnsi" w:cs="Calibri"/>
          <w:color w:val="000000"/>
          <w:sz w:val="22"/>
          <w:szCs w:val="22"/>
        </w:rPr>
        <w:t xml:space="preserve">Ensure strong communication of discussions, decisions, ‘next steps’ and </w:t>
      </w:r>
      <w:r w:rsidR="00566F41">
        <w:rPr>
          <w:rFonts w:asciiTheme="majorHAnsi" w:hAnsiTheme="majorHAnsi" w:cs="Calibri"/>
          <w:color w:val="000000"/>
          <w:sz w:val="22"/>
          <w:szCs w:val="22"/>
        </w:rPr>
        <w:t xml:space="preserve">direction </w:t>
      </w:r>
      <w:r w:rsidRPr="00087293">
        <w:rPr>
          <w:rFonts w:asciiTheme="majorHAnsi" w:hAnsiTheme="majorHAnsi" w:cs="Calibri"/>
          <w:color w:val="000000"/>
          <w:sz w:val="22"/>
          <w:szCs w:val="22"/>
        </w:rPr>
        <w:t xml:space="preserve">across the team and </w:t>
      </w:r>
      <w:r w:rsidR="00566F41">
        <w:rPr>
          <w:rFonts w:asciiTheme="majorHAnsi" w:hAnsiTheme="majorHAnsi" w:cs="Calibri"/>
          <w:color w:val="000000"/>
          <w:sz w:val="22"/>
          <w:szCs w:val="22"/>
        </w:rPr>
        <w:t xml:space="preserve">with key </w:t>
      </w:r>
      <w:r w:rsidRPr="00087293">
        <w:rPr>
          <w:rFonts w:asciiTheme="majorHAnsi" w:hAnsiTheme="majorHAnsi" w:cs="Calibri"/>
          <w:color w:val="000000"/>
          <w:sz w:val="22"/>
          <w:szCs w:val="22"/>
        </w:rPr>
        <w:t>stakeholders.</w:t>
      </w:r>
      <w:r>
        <w:rPr>
          <w:rFonts w:asciiTheme="majorHAnsi" w:hAnsiTheme="majorHAnsi" w:cs="Calibri"/>
          <w:color w:val="000000"/>
          <w:sz w:val="22"/>
          <w:szCs w:val="22"/>
        </w:rPr>
        <w:br/>
      </w:r>
    </w:p>
    <w:p w14:paraId="53B72CB8" w14:textId="77777777" w:rsidR="00D737FC" w:rsidRPr="00087293" w:rsidRDefault="00D737FC" w:rsidP="00D737FC">
      <w:pPr>
        <w:widowControl w:val="0"/>
        <w:numPr>
          <w:ilvl w:val="0"/>
          <w:numId w:val="7"/>
        </w:numPr>
        <w:tabs>
          <w:tab w:val="left" w:pos="220"/>
          <w:tab w:val="left" w:pos="720"/>
        </w:tabs>
        <w:autoSpaceDE w:val="0"/>
        <w:autoSpaceDN w:val="0"/>
        <w:adjustRightInd w:val="0"/>
        <w:spacing w:after="120"/>
        <w:ind w:left="0" w:firstLine="0"/>
        <w:rPr>
          <w:rFonts w:asciiTheme="majorHAnsi" w:hAnsiTheme="majorHAnsi" w:cs="Symbol"/>
          <w:color w:val="000000"/>
          <w:sz w:val="22"/>
          <w:szCs w:val="22"/>
        </w:rPr>
      </w:pPr>
      <w:r w:rsidRPr="00087293">
        <w:rPr>
          <w:rFonts w:asciiTheme="majorHAnsi" w:hAnsiTheme="majorHAnsi" w:cs="News Gothic MT"/>
          <w:b/>
          <w:bCs/>
          <w:color w:val="000000"/>
          <w:sz w:val="22"/>
          <w:szCs w:val="22"/>
        </w:rPr>
        <w:t xml:space="preserve">2. </w:t>
      </w:r>
      <w:r w:rsidRPr="00087293">
        <w:rPr>
          <w:rFonts w:asciiTheme="majorHAnsi" w:hAnsiTheme="majorHAnsi" w:cs="News Gothic MT"/>
          <w:b/>
          <w:bCs/>
          <w:color w:val="000000"/>
          <w:sz w:val="22"/>
          <w:szCs w:val="22"/>
        </w:rPr>
        <w:tab/>
        <w:t>Strategic leadership. Working with the Board of Trustees, the</w:t>
      </w:r>
      <w:r>
        <w:rPr>
          <w:rFonts w:asciiTheme="majorHAnsi" w:hAnsiTheme="majorHAnsi" w:cs="News Gothic MT"/>
          <w:b/>
          <w:bCs/>
          <w:color w:val="000000"/>
          <w:sz w:val="22"/>
          <w:szCs w:val="22"/>
        </w:rPr>
        <w:t xml:space="preserve"> </w:t>
      </w:r>
      <w:r w:rsidRPr="007A4D35">
        <w:rPr>
          <w:rFonts w:asciiTheme="majorHAnsi" w:hAnsiTheme="majorHAnsi" w:cs="Calibri"/>
          <w:b/>
          <w:color w:val="000000"/>
          <w:sz w:val="22"/>
          <w:szCs w:val="22"/>
        </w:rPr>
        <w:t>President</w:t>
      </w:r>
      <w:r w:rsidRPr="007A4D35">
        <w:rPr>
          <w:rFonts w:asciiTheme="majorHAnsi" w:hAnsiTheme="majorHAnsi" w:cs="News Gothic MT"/>
          <w:b/>
          <w:bCs/>
          <w:color w:val="000000"/>
          <w:sz w:val="22"/>
          <w:szCs w:val="22"/>
        </w:rPr>
        <w:t xml:space="preserve"> </w:t>
      </w:r>
      <w:r w:rsidRPr="00087293">
        <w:rPr>
          <w:rFonts w:asciiTheme="majorHAnsi" w:hAnsiTheme="majorHAnsi" w:cs="News Gothic MT"/>
          <w:b/>
          <w:bCs/>
          <w:color w:val="000000"/>
          <w:sz w:val="22"/>
          <w:szCs w:val="22"/>
        </w:rPr>
        <w:t xml:space="preserve">will: </w:t>
      </w:r>
    </w:p>
    <w:p w14:paraId="353B7E1D" w14:textId="1A62E46C" w:rsidR="00D737FC" w:rsidRPr="00087293" w:rsidRDefault="00D737FC" w:rsidP="00D737FC">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087293">
        <w:rPr>
          <w:rFonts w:asciiTheme="majorHAnsi" w:hAnsiTheme="majorHAnsi" w:cs="Calibri"/>
          <w:color w:val="000000"/>
          <w:sz w:val="22"/>
          <w:szCs w:val="22"/>
        </w:rPr>
        <w:t>Review and develop a strateg</w:t>
      </w:r>
      <w:r w:rsidR="00566F41">
        <w:rPr>
          <w:rFonts w:asciiTheme="majorHAnsi" w:hAnsiTheme="majorHAnsi" w:cs="Calibri"/>
          <w:color w:val="000000"/>
          <w:sz w:val="22"/>
          <w:szCs w:val="22"/>
        </w:rPr>
        <w:t>y</w:t>
      </w:r>
      <w:r w:rsidRPr="00087293">
        <w:rPr>
          <w:rFonts w:asciiTheme="majorHAnsi" w:hAnsiTheme="majorHAnsi" w:cs="Calibri"/>
          <w:color w:val="000000"/>
          <w:sz w:val="22"/>
          <w:szCs w:val="22"/>
        </w:rPr>
        <w:t xml:space="preserve"> that aligns with its Vision, Mission and Values then delivering the resultant strategic objectives. </w:t>
      </w:r>
      <w:r w:rsidRPr="00087293">
        <w:rPr>
          <w:rFonts w:ascii="MS Gothic" w:eastAsia="MS Gothic" w:hAnsi="MS Gothic" w:cs="MS Gothic" w:hint="eastAsia"/>
          <w:color w:val="000000"/>
          <w:sz w:val="22"/>
          <w:szCs w:val="22"/>
        </w:rPr>
        <w:t> </w:t>
      </w:r>
    </w:p>
    <w:p w14:paraId="759D9902" w14:textId="5FC98BA0" w:rsidR="00D737FC" w:rsidRPr="00087293" w:rsidRDefault="00D737FC" w:rsidP="00D737FC">
      <w:pPr>
        <w:widowControl w:val="0"/>
        <w:numPr>
          <w:ilvl w:val="0"/>
          <w:numId w:val="13"/>
        </w:numPr>
        <w:tabs>
          <w:tab w:val="left" w:pos="220"/>
          <w:tab w:val="left" w:pos="720"/>
        </w:tabs>
        <w:autoSpaceDE w:val="0"/>
        <w:autoSpaceDN w:val="0"/>
        <w:adjustRightInd w:val="0"/>
        <w:spacing w:after="120"/>
        <w:jc w:val="both"/>
        <w:rPr>
          <w:rFonts w:asciiTheme="majorHAnsi" w:hAnsiTheme="majorHAnsi" w:cs="Calibri"/>
          <w:color w:val="000000"/>
          <w:sz w:val="22"/>
          <w:szCs w:val="22"/>
        </w:rPr>
      </w:pPr>
      <w:r w:rsidRPr="00087293">
        <w:rPr>
          <w:rFonts w:asciiTheme="majorHAnsi" w:hAnsiTheme="majorHAnsi" w:cs="Calibri"/>
          <w:color w:val="000000"/>
          <w:sz w:val="22"/>
          <w:szCs w:val="22"/>
        </w:rPr>
        <w:t xml:space="preserve">Searching out and developing new market and service opportunities to increase </w:t>
      </w:r>
      <w:r w:rsidR="00566F41">
        <w:rPr>
          <w:rFonts w:asciiTheme="majorHAnsi" w:hAnsiTheme="majorHAnsi" w:cs="Calibri"/>
          <w:color w:val="000000"/>
          <w:sz w:val="22"/>
          <w:szCs w:val="22"/>
        </w:rPr>
        <w:t>visibility and position</w:t>
      </w:r>
      <w:r w:rsidRPr="00087293">
        <w:rPr>
          <w:rFonts w:asciiTheme="majorHAnsi" w:hAnsiTheme="majorHAnsi" w:cs="Calibri"/>
          <w:color w:val="000000"/>
          <w:sz w:val="22"/>
          <w:szCs w:val="22"/>
        </w:rPr>
        <w:t xml:space="preserve">. </w:t>
      </w:r>
      <w:r w:rsidRPr="00087293">
        <w:rPr>
          <w:rFonts w:ascii="MS Gothic" w:eastAsia="MS Gothic" w:hAnsi="MS Gothic" w:cs="MS Gothic" w:hint="eastAsia"/>
          <w:color w:val="000000"/>
          <w:sz w:val="22"/>
          <w:szCs w:val="22"/>
        </w:rPr>
        <w:t> </w:t>
      </w:r>
    </w:p>
    <w:p w14:paraId="3A03CA1A" w14:textId="148C786E" w:rsidR="00D737FC" w:rsidRPr="00087293" w:rsidRDefault="00566F41" w:rsidP="00566F41">
      <w:pPr>
        <w:widowControl w:val="0"/>
        <w:numPr>
          <w:ilvl w:val="0"/>
          <w:numId w:val="13"/>
        </w:numPr>
        <w:tabs>
          <w:tab w:val="left" w:pos="220"/>
          <w:tab w:val="left" w:pos="720"/>
        </w:tabs>
        <w:autoSpaceDE w:val="0"/>
        <w:autoSpaceDN w:val="0"/>
        <w:adjustRightInd w:val="0"/>
        <w:spacing w:after="120"/>
        <w:rPr>
          <w:rFonts w:asciiTheme="majorHAnsi" w:hAnsiTheme="majorHAnsi" w:cs="Calibri"/>
          <w:color w:val="000000"/>
          <w:sz w:val="22"/>
          <w:szCs w:val="22"/>
        </w:rPr>
      </w:pPr>
      <w:r>
        <w:rPr>
          <w:rFonts w:asciiTheme="majorHAnsi" w:hAnsiTheme="majorHAnsi" w:cs="Calibri"/>
          <w:color w:val="000000"/>
          <w:sz w:val="22"/>
          <w:szCs w:val="22"/>
        </w:rPr>
        <w:t xml:space="preserve">Work with the </w:t>
      </w:r>
      <w:r w:rsidRPr="00087293">
        <w:rPr>
          <w:rFonts w:asciiTheme="majorHAnsi" w:hAnsiTheme="majorHAnsi" w:cs="Calibri"/>
          <w:color w:val="000000"/>
          <w:sz w:val="22"/>
          <w:szCs w:val="22"/>
        </w:rPr>
        <w:t>Chief Operating Officer</w:t>
      </w:r>
      <w:r>
        <w:rPr>
          <w:rFonts w:asciiTheme="majorHAnsi" w:hAnsiTheme="majorHAnsi" w:cs="Calibri"/>
          <w:color w:val="000000"/>
          <w:sz w:val="22"/>
          <w:szCs w:val="22"/>
        </w:rPr>
        <w:t xml:space="preserve"> to e</w:t>
      </w:r>
      <w:r w:rsidR="00D737FC" w:rsidRPr="00087293">
        <w:rPr>
          <w:rFonts w:asciiTheme="majorHAnsi" w:hAnsiTheme="majorHAnsi" w:cs="Calibri"/>
          <w:color w:val="000000"/>
          <w:sz w:val="22"/>
          <w:szCs w:val="22"/>
        </w:rPr>
        <w:t xml:space="preserve">nsure that the CIO meets its constitutional, regulatory and legal obligations (e.g. NMC needs: data protection, HR and health &amp; safety policies, amongst others). </w:t>
      </w:r>
      <w:r w:rsidR="00D737FC" w:rsidRPr="00087293">
        <w:rPr>
          <w:rFonts w:ascii="MS Gothic" w:eastAsia="MS Gothic" w:hAnsi="MS Gothic" w:cs="MS Gothic" w:hint="eastAsia"/>
          <w:color w:val="000000"/>
          <w:sz w:val="22"/>
          <w:szCs w:val="22"/>
        </w:rPr>
        <w:t> </w:t>
      </w:r>
      <w:r w:rsidR="00D737FC">
        <w:rPr>
          <w:rFonts w:ascii="MS Gothic" w:eastAsia="MS Gothic" w:hAnsi="MS Gothic" w:cs="MS Gothic"/>
          <w:color w:val="000000"/>
          <w:sz w:val="22"/>
          <w:szCs w:val="22"/>
        </w:rPr>
        <w:br/>
      </w:r>
    </w:p>
    <w:p w14:paraId="4F1097B5" w14:textId="68EBF41F" w:rsidR="00D737FC" w:rsidRPr="00566F41" w:rsidRDefault="00D737FC" w:rsidP="00566F41">
      <w:pPr>
        <w:widowControl w:val="0"/>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News Gothic MT"/>
          <w:b/>
          <w:bCs/>
          <w:color w:val="000000"/>
          <w:sz w:val="22"/>
          <w:szCs w:val="22"/>
        </w:rPr>
        <w:t xml:space="preserve">3. </w:t>
      </w:r>
      <w:r w:rsidRPr="00087293">
        <w:rPr>
          <w:rFonts w:asciiTheme="majorHAnsi" w:hAnsiTheme="majorHAnsi" w:cs="News Gothic MT"/>
          <w:b/>
          <w:bCs/>
          <w:color w:val="000000"/>
          <w:sz w:val="22"/>
          <w:szCs w:val="22"/>
        </w:rPr>
        <w:tab/>
        <w:t xml:space="preserve">Representing the FOHN externally in support of the organisation’s objectives </w:t>
      </w:r>
      <w:r w:rsidRPr="00087293">
        <w:rPr>
          <w:rFonts w:ascii="MS Gothic" w:eastAsia="MS Gothic" w:hAnsi="MS Gothic" w:cs="MS Gothic" w:hint="eastAsia"/>
          <w:b/>
          <w:bCs/>
          <w:color w:val="000000"/>
          <w:sz w:val="22"/>
          <w:szCs w:val="22"/>
        </w:rPr>
        <w:t> </w:t>
      </w:r>
    </w:p>
    <w:p w14:paraId="4A98D890" w14:textId="77777777" w:rsidR="00D737FC" w:rsidRPr="00087293" w:rsidRDefault="00D737FC" w:rsidP="00D737FC">
      <w:pPr>
        <w:widowControl w:val="0"/>
        <w:numPr>
          <w:ilvl w:val="0"/>
          <w:numId w:val="15"/>
        </w:numPr>
        <w:tabs>
          <w:tab w:val="left" w:pos="220"/>
          <w:tab w:val="left" w:pos="720"/>
        </w:tabs>
        <w:autoSpaceDE w:val="0"/>
        <w:autoSpaceDN w:val="0"/>
        <w:adjustRightInd w:val="0"/>
        <w:spacing w:after="120"/>
        <w:rPr>
          <w:rFonts w:asciiTheme="majorHAnsi" w:hAnsiTheme="majorHAnsi" w:cs="Calibri"/>
          <w:color w:val="000000"/>
          <w:sz w:val="22"/>
          <w:szCs w:val="22"/>
        </w:rPr>
      </w:pPr>
      <w:r w:rsidRPr="00087293">
        <w:rPr>
          <w:rFonts w:asciiTheme="majorHAnsi" w:hAnsiTheme="majorHAnsi" w:cs="Calibri"/>
          <w:color w:val="000000"/>
          <w:sz w:val="22"/>
          <w:szCs w:val="22"/>
        </w:rPr>
        <w:t xml:space="preserve">Publicly represent FOHN with the media and external groups including professional, governmental and private organisations and build interest for FOHN’s mission </w:t>
      </w:r>
      <w:r w:rsidRPr="00087293">
        <w:rPr>
          <w:rFonts w:asciiTheme="majorHAnsi" w:hAnsiTheme="majorHAnsi" w:cs="Symbol"/>
          <w:color w:val="000000"/>
          <w:kern w:val="1"/>
          <w:sz w:val="22"/>
          <w:szCs w:val="22"/>
        </w:rPr>
        <w:tab/>
      </w:r>
    </w:p>
    <w:p w14:paraId="64B8F609" w14:textId="77777777" w:rsidR="00D737FC" w:rsidRPr="00FE32C1" w:rsidRDefault="00D737FC" w:rsidP="00D737FC">
      <w:pPr>
        <w:widowControl w:val="0"/>
        <w:numPr>
          <w:ilvl w:val="0"/>
          <w:numId w:val="15"/>
        </w:numPr>
        <w:tabs>
          <w:tab w:val="left" w:pos="220"/>
          <w:tab w:val="left" w:pos="720"/>
        </w:tabs>
        <w:autoSpaceDE w:val="0"/>
        <w:autoSpaceDN w:val="0"/>
        <w:adjustRightInd w:val="0"/>
        <w:spacing w:after="120"/>
        <w:rPr>
          <w:rFonts w:asciiTheme="majorHAnsi" w:hAnsiTheme="majorHAnsi" w:cs="Calibri"/>
          <w:color w:val="000000"/>
          <w:sz w:val="29"/>
          <w:szCs w:val="29"/>
        </w:rPr>
      </w:pPr>
      <w:r w:rsidRPr="00087293">
        <w:rPr>
          <w:rFonts w:asciiTheme="majorHAnsi" w:hAnsiTheme="majorHAnsi" w:cs="Calibri"/>
          <w:color w:val="000000"/>
          <w:sz w:val="22"/>
          <w:szCs w:val="22"/>
        </w:rPr>
        <w:lastRenderedPageBreak/>
        <w:t xml:space="preserve">Attending relevant conferences, events and meetings concerning any aspect of FOHN’s education, professional development and practice work. </w:t>
      </w:r>
      <w:r w:rsidRPr="00087293">
        <w:rPr>
          <w:rFonts w:ascii="MS Gothic" w:eastAsia="MS Gothic" w:hAnsi="MS Gothic" w:cs="MS Gothic" w:hint="eastAsia"/>
          <w:color w:val="000000"/>
          <w:sz w:val="22"/>
          <w:szCs w:val="22"/>
        </w:rPr>
        <w:t> </w:t>
      </w:r>
    </w:p>
    <w:p w14:paraId="26C39C6D" w14:textId="77777777" w:rsidR="00D737FC" w:rsidRDefault="00D737FC" w:rsidP="00D737FC">
      <w:pPr>
        <w:widowControl w:val="0"/>
        <w:tabs>
          <w:tab w:val="left" w:pos="220"/>
          <w:tab w:val="left" w:pos="720"/>
        </w:tabs>
        <w:autoSpaceDE w:val="0"/>
        <w:autoSpaceDN w:val="0"/>
        <w:adjustRightInd w:val="0"/>
        <w:spacing w:after="240" w:line="300" w:lineRule="atLeast"/>
        <w:ind w:left="720"/>
        <w:rPr>
          <w:rFonts w:ascii="Times Roman" w:hAnsi="Times Roman" w:cs="Times Roman"/>
          <w:color w:val="000000"/>
        </w:rPr>
      </w:pPr>
      <w:r>
        <w:rPr>
          <w:rFonts w:ascii="Symbol" w:hAnsi="Symbol" w:cs="Symbol"/>
          <w:color w:val="000000"/>
          <w:kern w:val="1"/>
          <w:sz w:val="29"/>
          <w:szCs w:val="29"/>
        </w:rPr>
        <w:tab/>
      </w:r>
    </w:p>
    <w:p w14:paraId="02EF9D5A" w14:textId="2E2D1A42" w:rsidR="00D737FC" w:rsidRPr="00566F41" w:rsidRDefault="00D737FC" w:rsidP="00D737FC">
      <w:pPr>
        <w:rPr>
          <w:rFonts w:asciiTheme="majorHAnsi" w:hAnsiTheme="majorHAnsi" w:cs="Times Roman"/>
          <w:b/>
          <w:color w:val="277599"/>
          <w:sz w:val="32"/>
          <w:szCs w:val="29"/>
        </w:rPr>
      </w:pPr>
      <w:r w:rsidRPr="00753F73">
        <w:rPr>
          <w:rFonts w:asciiTheme="majorHAnsi" w:hAnsiTheme="majorHAnsi" w:cs="Times Roman"/>
          <w:b/>
          <w:color w:val="277599"/>
          <w:sz w:val="22"/>
          <w:szCs w:val="22"/>
        </w:rPr>
        <w:t>Person Specification</w:t>
      </w:r>
    </w:p>
    <w:p w14:paraId="3D743FC4" w14:textId="77777777" w:rsidR="00D737FC" w:rsidRPr="00753F73" w:rsidRDefault="00D737FC" w:rsidP="00D737FC">
      <w:pPr>
        <w:rPr>
          <w:rFonts w:asciiTheme="majorHAnsi" w:hAnsiTheme="majorHAnsi" w:cs="Times Roman"/>
          <w:b/>
          <w:color w:val="277599"/>
          <w:sz w:val="22"/>
          <w:szCs w:val="22"/>
        </w:rPr>
      </w:pPr>
    </w:p>
    <w:tbl>
      <w:tblPr>
        <w:tblStyle w:val="TableGrid"/>
        <w:tblW w:w="8319" w:type="dxa"/>
        <w:tblInd w:w="198" w:type="dxa"/>
        <w:tblLook w:val="04A0" w:firstRow="1" w:lastRow="0" w:firstColumn="1" w:lastColumn="0" w:noHBand="0" w:noVBand="1"/>
      </w:tblPr>
      <w:tblGrid>
        <w:gridCol w:w="6856"/>
        <w:gridCol w:w="709"/>
        <w:gridCol w:w="754"/>
      </w:tblGrid>
      <w:tr w:rsidR="00D737FC" w:rsidRPr="00753F73" w14:paraId="7072B486" w14:textId="77777777" w:rsidTr="00272B6B">
        <w:tc>
          <w:tcPr>
            <w:tcW w:w="6856" w:type="dxa"/>
          </w:tcPr>
          <w:p w14:paraId="2FBF1347"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b/>
                <w:color w:val="000000"/>
                <w:sz w:val="22"/>
                <w:szCs w:val="22"/>
              </w:rPr>
            </w:pPr>
            <w:r w:rsidRPr="00753F73">
              <w:rPr>
                <w:rFonts w:asciiTheme="majorHAnsi" w:hAnsiTheme="majorHAnsi" w:cs="Times Roman"/>
                <w:b/>
                <w:color w:val="000000"/>
                <w:sz w:val="22"/>
                <w:szCs w:val="22"/>
              </w:rPr>
              <w:t>Requirements</w:t>
            </w:r>
          </w:p>
        </w:tc>
        <w:tc>
          <w:tcPr>
            <w:tcW w:w="709" w:type="dxa"/>
          </w:tcPr>
          <w:p w14:paraId="505369CD"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Times Roman"/>
                <w:color w:val="000000"/>
                <w:sz w:val="22"/>
                <w:szCs w:val="22"/>
              </w:rPr>
              <w:t>E</w:t>
            </w:r>
          </w:p>
        </w:tc>
        <w:tc>
          <w:tcPr>
            <w:tcW w:w="754" w:type="dxa"/>
          </w:tcPr>
          <w:p w14:paraId="2B0EC39A"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Times Roman"/>
                <w:color w:val="000000"/>
                <w:sz w:val="22"/>
                <w:szCs w:val="22"/>
              </w:rPr>
              <w:t>D</w:t>
            </w:r>
          </w:p>
        </w:tc>
      </w:tr>
      <w:tr w:rsidR="00D737FC" w:rsidRPr="00753F73" w14:paraId="2080B17E" w14:textId="77777777" w:rsidTr="00272B6B">
        <w:tc>
          <w:tcPr>
            <w:tcW w:w="8319" w:type="dxa"/>
            <w:gridSpan w:val="3"/>
          </w:tcPr>
          <w:p w14:paraId="7B8460C0"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b/>
                <w:bCs/>
                <w:color w:val="000000"/>
                <w:sz w:val="22"/>
                <w:szCs w:val="22"/>
              </w:rPr>
              <w:t>Knowledge / Qualifications / Experience</w:t>
            </w:r>
          </w:p>
        </w:tc>
      </w:tr>
      <w:tr w:rsidR="00D737FC" w:rsidRPr="00753F73" w14:paraId="04AED5EF" w14:textId="77777777" w:rsidTr="00272B6B">
        <w:trPr>
          <w:trHeight w:val="766"/>
        </w:trPr>
        <w:tc>
          <w:tcPr>
            <w:tcW w:w="6856" w:type="dxa"/>
          </w:tcPr>
          <w:p w14:paraId="0425FF7A"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Postgraduate or specialist qualification or proven track record of senior occupational health service management</w:t>
            </w:r>
          </w:p>
        </w:tc>
        <w:tc>
          <w:tcPr>
            <w:tcW w:w="709" w:type="dxa"/>
          </w:tcPr>
          <w:p w14:paraId="40C6907C"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w" w:hAnsi="w" w:cs="Wingdings"/>
                <w:color w:val="000000"/>
                <w:sz w:val="22"/>
                <w:szCs w:val="22"/>
              </w:rPr>
              <w:t xml:space="preserve"> </w:t>
            </w:r>
            <w:r>
              <w:rPr>
                <w:rFonts w:asciiTheme="majorHAnsi" w:hAnsiTheme="majorHAnsi" w:cs="Wingdings"/>
                <w:color w:val="000000"/>
                <w:sz w:val="22"/>
                <w:szCs w:val="22"/>
              </w:rPr>
              <w:sym w:font="Wingdings" w:char="F021"/>
            </w:r>
          </w:p>
        </w:tc>
        <w:tc>
          <w:tcPr>
            <w:tcW w:w="754" w:type="dxa"/>
          </w:tcPr>
          <w:p w14:paraId="1CA1C27C"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D737FC" w:rsidRPr="00753F73" w14:paraId="1BBEECAB" w14:textId="77777777" w:rsidTr="00272B6B">
        <w:tc>
          <w:tcPr>
            <w:tcW w:w="6856" w:type="dxa"/>
          </w:tcPr>
          <w:p w14:paraId="4251DEDB"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Calibri"/>
                <w:color w:val="000000"/>
                <w:sz w:val="22"/>
                <w:szCs w:val="22"/>
              </w:rPr>
              <w:t xml:space="preserve">Proven ability to effectively lead a service, team or project with a complex number of objectives and </w:t>
            </w:r>
            <w:r w:rsidRPr="00753F73">
              <w:rPr>
                <w:rFonts w:ascii="MS Gothic" w:eastAsia="MS Gothic" w:hAnsi="MS Gothic" w:cs="MS Gothic" w:hint="eastAsia"/>
                <w:color w:val="000000"/>
                <w:sz w:val="22"/>
                <w:szCs w:val="22"/>
              </w:rPr>
              <w:t> </w:t>
            </w:r>
            <w:r w:rsidRPr="00753F73">
              <w:rPr>
                <w:rFonts w:asciiTheme="majorHAnsi" w:hAnsiTheme="majorHAnsi" w:cs="Calibri"/>
                <w:color w:val="000000"/>
                <w:sz w:val="22"/>
                <w:szCs w:val="22"/>
              </w:rPr>
              <w:t xml:space="preserve">excellent project management skills and the ability to work efficiently, flexibly and with good humour </w:t>
            </w:r>
            <w:r w:rsidRPr="00753F73">
              <w:rPr>
                <w:rFonts w:ascii="MS Gothic" w:eastAsia="MS Gothic" w:hAnsi="MS Gothic" w:cs="MS Gothic" w:hint="eastAsia"/>
                <w:color w:val="000000"/>
                <w:sz w:val="22"/>
                <w:szCs w:val="22"/>
              </w:rPr>
              <w:t> </w:t>
            </w:r>
          </w:p>
        </w:tc>
        <w:tc>
          <w:tcPr>
            <w:tcW w:w="709" w:type="dxa"/>
          </w:tcPr>
          <w:p w14:paraId="59DF57C4"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Wingdings"/>
                <w:color w:val="000000"/>
                <w:sz w:val="22"/>
                <w:szCs w:val="22"/>
              </w:rPr>
            </w:pPr>
            <w:r>
              <w:rPr>
                <w:rFonts w:asciiTheme="majorHAnsi" w:hAnsiTheme="majorHAnsi" w:cs="Wingdings"/>
                <w:color w:val="000000"/>
                <w:sz w:val="22"/>
                <w:szCs w:val="22"/>
              </w:rPr>
              <w:sym w:font="Wingdings" w:char="F021"/>
            </w:r>
          </w:p>
        </w:tc>
        <w:tc>
          <w:tcPr>
            <w:tcW w:w="754" w:type="dxa"/>
          </w:tcPr>
          <w:p w14:paraId="6836DCBB"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D737FC" w:rsidRPr="00753F73" w14:paraId="54A6A869" w14:textId="77777777" w:rsidTr="00272B6B">
        <w:tc>
          <w:tcPr>
            <w:tcW w:w="6856" w:type="dxa"/>
          </w:tcPr>
          <w:p w14:paraId="068A23D5"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Excellent organisational management skills and ability to coach/mentor peer and other team members</w:t>
            </w:r>
          </w:p>
        </w:tc>
        <w:tc>
          <w:tcPr>
            <w:tcW w:w="709" w:type="dxa"/>
          </w:tcPr>
          <w:p w14:paraId="7C8D4F55"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54296F7B"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D737FC" w:rsidRPr="00753F73" w14:paraId="449BBC94" w14:textId="77777777" w:rsidTr="00272B6B">
        <w:tc>
          <w:tcPr>
            <w:tcW w:w="6856" w:type="dxa"/>
          </w:tcPr>
          <w:p w14:paraId="75994BF7"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News Gothic MT"/>
                <w:color w:val="000000"/>
                <w:sz w:val="22"/>
                <w:szCs w:val="22"/>
              </w:rPr>
              <w:t>Experience of being part of a senior management team</w:t>
            </w:r>
          </w:p>
        </w:tc>
        <w:tc>
          <w:tcPr>
            <w:tcW w:w="709" w:type="dxa"/>
          </w:tcPr>
          <w:p w14:paraId="1504330D"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5D2737FD"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r w:rsidR="00D737FC" w:rsidRPr="00753F73" w14:paraId="4B29B309" w14:textId="77777777" w:rsidTr="00272B6B">
        <w:tc>
          <w:tcPr>
            <w:tcW w:w="6856" w:type="dxa"/>
          </w:tcPr>
          <w:p w14:paraId="748AF877"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sidRPr="00753F73">
              <w:rPr>
                <w:rFonts w:asciiTheme="majorHAnsi" w:hAnsiTheme="majorHAnsi" w:cs="Calibri"/>
                <w:color w:val="000000"/>
                <w:sz w:val="22"/>
                <w:szCs w:val="22"/>
              </w:rPr>
              <w:t>Excellent written and verbal communication skills, preferably with public speaking</w:t>
            </w:r>
            <w:r w:rsidRPr="00753F73">
              <w:rPr>
                <w:rFonts w:ascii="MS Gothic" w:eastAsia="MS Gothic" w:hAnsi="MS Gothic" w:cs="MS Gothic" w:hint="eastAsia"/>
                <w:color w:val="000000"/>
                <w:sz w:val="22"/>
                <w:szCs w:val="22"/>
              </w:rPr>
              <w:t> </w:t>
            </w:r>
            <w:r w:rsidRPr="00753F73">
              <w:rPr>
                <w:rFonts w:asciiTheme="majorHAnsi" w:hAnsiTheme="majorHAnsi" w:cs="Calibri"/>
                <w:color w:val="000000"/>
                <w:sz w:val="22"/>
                <w:szCs w:val="22"/>
              </w:rPr>
              <w:t>experience</w:t>
            </w:r>
          </w:p>
        </w:tc>
        <w:tc>
          <w:tcPr>
            <w:tcW w:w="709" w:type="dxa"/>
          </w:tcPr>
          <w:p w14:paraId="126AE485"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r>
              <w:rPr>
                <w:rFonts w:asciiTheme="majorHAnsi" w:hAnsiTheme="majorHAnsi" w:cs="Wingdings"/>
                <w:color w:val="000000"/>
                <w:sz w:val="22"/>
                <w:szCs w:val="22"/>
              </w:rPr>
              <w:sym w:font="Wingdings" w:char="F021"/>
            </w:r>
          </w:p>
        </w:tc>
        <w:tc>
          <w:tcPr>
            <w:tcW w:w="754" w:type="dxa"/>
          </w:tcPr>
          <w:p w14:paraId="29CD7C63" w14:textId="77777777" w:rsidR="00D737FC" w:rsidRPr="00753F73" w:rsidRDefault="00D737FC" w:rsidP="00272B6B">
            <w:pPr>
              <w:widowControl w:val="0"/>
              <w:numPr>
                <w:ilvl w:val="0"/>
                <w:numId w:val="8"/>
              </w:numPr>
              <w:tabs>
                <w:tab w:val="left" w:pos="220"/>
                <w:tab w:val="left" w:pos="720"/>
              </w:tabs>
              <w:autoSpaceDE w:val="0"/>
              <w:autoSpaceDN w:val="0"/>
              <w:adjustRightInd w:val="0"/>
              <w:spacing w:after="240" w:line="300" w:lineRule="atLeast"/>
              <w:ind w:left="0" w:firstLine="0"/>
              <w:rPr>
                <w:rFonts w:asciiTheme="majorHAnsi" w:hAnsiTheme="majorHAnsi" w:cs="Times Roman"/>
                <w:color w:val="000000"/>
                <w:sz w:val="22"/>
                <w:szCs w:val="22"/>
              </w:rPr>
            </w:pPr>
          </w:p>
        </w:tc>
      </w:tr>
    </w:tbl>
    <w:p w14:paraId="19C64EA4" w14:textId="77777777" w:rsidR="00D737FC" w:rsidRDefault="00D737FC" w:rsidP="00D737FC">
      <w:pPr>
        <w:rPr>
          <w:rFonts w:ascii="Times Roman" w:hAnsi="Times Roman" w:cs="Times Roman"/>
          <w:b/>
          <w:color w:val="277599"/>
          <w:sz w:val="32"/>
          <w:szCs w:val="28"/>
        </w:rPr>
      </w:pPr>
    </w:p>
    <w:p w14:paraId="5AD75C93" w14:textId="77777777" w:rsidR="00D737FC" w:rsidRDefault="00D737FC" w:rsidP="001D1D07">
      <w:pPr>
        <w:rPr>
          <w:rFonts w:asciiTheme="majorHAnsi" w:hAnsiTheme="majorHAnsi" w:cs="Times Roman"/>
          <w:b/>
          <w:color w:val="277599"/>
          <w:sz w:val="22"/>
          <w:szCs w:val="22"/>
        </w:rPr>
      </w:pPr>
    </w:p>
    <w:p w14:paraId="4596DC6B" w14:textId="77777777" w:rsidR="00566F41" w:rsidRDefault="00566F41">
      <w:pPr>
        <w:rPr>
          <w:rFonts w:asciiTheme="majorHAnsi" w:hAnsiTheme="majorHAnsi" w:cs="Times Roman"/>
          <w:b/>
          <w:color w:val="277599"/>
          <w:sz w:val="22"/>
          <w:szCs w:val="22"/>
        </w:rPr>
      </w:pPr>
      <w:r>
        <w:rPr>
          <w:rFonts w:asciiTheme="majorHAnsi" w:hAnsiTheme="majorHAnsi" w:cs="Times Roman"/>
          <w:b/>
          <w:color w:val="277599"/>
          <w:sz w:val="22"/>
          <w:szCs w:val="22"/>
        </w:rPr>
        <w:br w:type="page"/>
      </w:r>
    </w:p>
    <w:p w14:paraId="40500D5C" w14:textId="13552C72" w:rsidR="007070EF" w:rsidRDefault="00B00BBB" w:rsidP="001D1D07">
      <w:pPr>
        <w:rPr>
          <w:rFonts w:asciiTheme="majorHAnsi" w:hAnsiTheme="majorHAnsi" w:cs="Times Roman"/>
          <w:b/>
          <w:color w:val="277599"/>
          <w:sz w:val="22"/>
          <w:szCs w:val="22"/>
        </w:rPr>
      </w:pPr>
      <w:r w:rsidRPr="00753F73">
        <w:rPr>
          <w:rFonts w:asciiTheme="majorHAnsi" w:hAnsiTheme="majorHAnsi" w:cs="Times Roman"/>
          <w:b/>
          <w:color w:val="277599"/>
          <w:sz w:val="22"/>
          <w:szCs w:val="22"/>
        </w:rPr>
        <w:lastRenderedPageBreak/>
        <w:t xml:space="preserve">How to apply: </w:t>
      </w:r>
    </w:p>
    <w:p w14:paraId="72F8B352" w14:textId="77777777" w:rsidR="00753F73" w:rsidRPr="00753F73" w:rsidRDefault="00753F73" w:rsidP="001D1D07">
      <w:pPr>
        <w:rPr>
          <w:rFonts w:asciiTheme="majorHAnsi" w:hAnsiTheme="majorHAnsi" w:cs="Times Roman"/>
          <w:b/>
          <w:color w:val="277599"/>
          <w:sz w:val="22"/>
          <w:szCs w:val="22"/>
        </w:rPr>
      </w:pPr>
    </w:p>
    <w:p w14:paraId="5A1D695F" w14:textId="5C179A23"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Before you apply for this role, please do</w:t>
      </w:r>
      <w:r w:rsidR="005310E6" w:rsidRPr="00753F73">
        <w:rPr>
          <w:rFonts w:asciiTheme="majorHAnsi" w:hAnsiTheme="majorHAnsi" w:cs="Calibri"/>
          <w:color w:val="000000"/>
          <w:sz w:val="22"/>
          <w:szCs w:val="22"/>
        </w:rPr>
        <w:t>wnload and read this</w:t>
      </w:r>
      <w:r w:rsidRPr="00753F73">
        <w:rPr>
          <w:rFonts w:asciiTheme="majorHAnsi" w:hAnsiTheme="majorHAnsi" w:cs="Calibri"/>
          <w:color w:val="000000"/>
          <w:sz w:val="22"/>
          <w:szCs w:val="22"/>
        </w:rPr>
        <w:t xml:space="preserve"> recruitment pack</w:t>
      </w:r>
    </w:p>
    <w:p w14:paraId="35605161" w14:textId="77777777"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For an informal discussion about this role or more information please contact us</w:t>
      </w:r>
    </w:p>
    <w:p w14:paraId="4B1ED758" w14:textId="35055445"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 xml:space="preserve">Please send your CV and Supporting Statement, explaining why you are interested in this post, your suitability for the position and how you feel you can support the ethos and values of FOHN to </w:t>
      </w:r>
      <w:hyperlink r:id="rId10" w:history="1">
        <w:r w:rsidRPr="00753F73">
          <w:rPr>
            <w:rFonts w:asciiTheme="majorHAnsi" w:hAnsiTheme="majorHAnsi" w:cs="Calibri"/>
            <w:color w:val="548DD4" w:themeColor="text2" w:themeTint="99"/>
            <w:sz w:val="22"/>
            <w:szCs w:val="22"/>
          </w:rPr>
          <w:t>info@fohn.org.uk</w:t>
        </w:r>
      </w:hyperlink>
      <w:r w:rsidRPr="00753F73">
        <w:rPr>
          <w:rFonts w:asciiTheme="majorHAnsi" w:hAnsiTheme="majorHAnsi" w:cs="Calibri"/>
          <w:color w:val="000000"/>
          <w:sz w:val="22"/>
          <w:szCs w:val="22"/>
        </w:rPr>
        <w:t xml:space="preserve"> (1000 words max)</w:t>
      </w:r>
    </w:p>
    <w:p w14:paraId="79383464" w14:textId="77777777"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Please supply the contact details of 2 referees (one should be your current line manager/clinical supervisor). We will not approach referees without your prior agreement</w:t>
      </w:r>
    </w:p>
    <w:p w14:paraId="7C3ECFF8" w14:textId="2378A874"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Please also indicate your ability to start the role</w:t>
      </w:r>
    </w:p>
    <w:p w14:paraId="10BD4FD0" w14:textId="31C66D5A" w:rsidR="007070EF" w:rsidRPr="00753F73" w:rsidRDefault="007070EF" w:rsidP="007070EF">
      <w:pPr>
        <w:pStyle w:val="ListParagraph"/>
        <w:widowControl w:val="0"/>
        <w:numPr>
          <w:ilvl w:val="0"/>
          <w:numId w:val="10"/>
        </w:numPr>
        <w:autoSpaceDE w:val="0"/>
        <w:autoSpaceDN w:val="0"/>
        <w:adjustRightInd w:val="0"/>
        <w:spacing w:after="240" w:line="360" w:lineRule="atLeast"/>
        <w:rPr>
          <w:rFonts w:asciiTheme="majorHAnsi" w:hAnsiTheme="majorHAnsi" w:cs="Calibri"/>
          <w:color w:val="000000"/>
          <w:sz w:val="22"/>
          <w:szCs w:val="22"/>
        </w:rPr>
      </w:pPr>
      <w:r w:rsidRPr="00753F73">
        <w:rPr>
          <w:rFonts w:asciiTheme="majorHAnsi" w:hAnsiTheme="majorHAnsi" w:cs="Calibri"/>
          <w:color w:val="000000"/>
          <w:sz w:val="22"/>
          <w:szCs w:val="22"/>
        </w:rPr>
        <w:t xml:space="preserve">Interviews and related activities will take place via </w:t>
      </w:r>
      <w:r w:rsidR="00753F73">
        <w:rPr>
          <w:rFonts w:asciiTheme="majorHAnsi" w:hAnsiTheme="majorHAnsi" w:cs="Calibri"/>
          <w:color w:val="000000"/>
          <w:sz w:val="22"/>
          <w:szCs w:val="22"/>
        </w:rPr>
        <w:t>teleconference</w:t>
      </w:r>
    </w:p>
    <w:p w14:paraId="16366868" w14:textId="77777777" w:rsidR="007070EF" w:rsidRPr="00753F73" w:rsidRDefault="007070EF" w:rsidP="00B00BBB">
      <w:pPr>
        <w:widowControl w:val="0"/>
        <w:autoSpaceDE w:val="0"/>
        <w:autoSpaceDN w:val="0"/>
        <w:adjustRightInd w:val="0"/>
        <w:spacing w:after="240" w:line="360" w:lineRule="atLeast"/>
        <w:rPr>
          <w:rFonts w:asciiTheme="majorHAnsi" w:hAnsiTheme="majorHAnsi" w:cs="Calibri"/>
          <w:color w:val="000000"/>
          <w:sz w:val="22"/>
          <w:szCs w:val="22"/>
        </w:rPr>
      </w:pPr>
    </w:p>
    <w:p w14:paraId="0E1E1B39" w14:textId="77777777" w:rsidR="00B00BBB" w:rsidRPr="00753F73" w:rsidRDefault="00B00BBB" w:rsidP="00753F73">
      <w:pPr>
        <w:widowControl w:val="0"/>
        <w:tabs>
          <w:tab w:val="left" w:pos="220"/>
          <w:tab w:val="left" w:pos="720"/>
        </w:tabs>
        <w:autoSpaceDE w:val="0"/>
        <w:autoSpaceDN w:val="0"/>
        <w:adjustRightInd w:val="0"/>
        <w:spacing w:after="240" w:line="300" w:lineRule="atLeast"/>
        <w:rPr>
          <w:rFonts w:asciiTheme="majorHAnsi" w:hAnsiTheme="majorHAnsi" w:cs="Times Roman"/>
          <w:b/>
          <w:color w:val="277599"/>
          <w:sz w:val="22"/>
          <w:szCs w:val="22"/>
        </w:rPr>
      </w:pPr>
      <w:r w:rsidRPr="00753F73">
        <w:rPr>
          <w:rFonts w:asciiTheme="majorHAnsi" w:hAnsiTheme="majorHAnsi" w:cs="Times Roman"/>
          <w:b/>
          <w:color w:val="277599"/>
          <w:sz w:val="22"/>
          <w:szCs w:val="22"/>
        </w:rPr>
        <w:t xml:space="preserve">Accessibility </w:t>
      </w:r>
    </w:p>
    <w:p w14:paraId="34070BFC" w14:textId="17985D77" w:rsidR="00B00BBB" w:rsidRPr="00753F73" w:rsidRDefault="00B00BBB" w:rsidP="00B00BBB">
      <w:pPr>
        <w:widowControl w:val="0"/>
        <w:autoSpaceDE w:val="0"/>
        <w:autoSpaceDN w:val="0"/>
        <w:adjustRightInd w:val="0"/>
        <w:spacing w:after="240" w:line="360" w:lineRule="atLeast"/>
        <w:rPr>
          <w:rFonts w:asciiTheme="majorHAnsi" w:hAnsiTheme="majorHAnsi" w:cs="Times Roman"/>
          <w:color w:val="000000"/>
          <w:sz w:val="22"/>
          <w:szCs w:val="22"/>
        </w:rPr>
      </w:pPr>
      <w:r w:rsidRPr="00753F73">
        <w:rPr>
          <w:rFonts w:asciiTheme="majorHAnsi" w:hAnsiTheme="majorHAnsi" w:cs="Calibri"/>
          <w:color w:val="000000"/>
          <w:sz w:val="22"/>
          <w:szCs w:val="22"/>
        </w:rPr>
        <w:t>Please let us know if you have any special requirements</w:t>
      </w:r>
      <w:r w:rsidR="006F33D7" w:rsidRPr="00753F73">
        <w:rPr>
          <w:rFonts w:asciiTheme="majorHAnsi" w:hAnsiTheme="majorHAnsi" w:cs="Calibri"/>
          <w:color w:val="000000"/>
          <w:sz w:val="22"/>
          <w:szCs w:val="22"/>
        </w:rPr>
        <w:t>,</w:t>
      </w:r>
      <w:r w:rsidRPr="00753F73">
        <w:rPr>
          <w:rFonts w:asciiTheme="majorHAnsi" w:hAnsiTheme="majorHAnsi" w:cs="Calibri"/>
          <w:color w:val="000000"/>
          <w:sz w:val="22"/>
          <w:szCs w:val="22"/>
        </w:rPr>
        <w:t xml:space="preserve"> which we might need to consider in relation to the selection pr</w:t>
      </w:r>
      <w:r w:rsidR="007070EF" w:rsidRPr="00753F73">
        <w:rPr>
          <w:rFonts w:asciiTheme="majorHAnsi" w:hAnsiTheme="majorHAnsi" w:cs="Calibri"/>
          <w:color w:val="000000"/>
          <w:sz w:val="22"/>
          <w:szCs w:val="22"/>
        </w:rPr>
        <w:t>ocess, e.g. attending interview.</w:t>
      </w:r>
      <w:r w:rsidRPr="00753F73">
        <w:rPr>
          <w:rFonts w:asciiTheme="majorHAnsi" w:hAnsiTheme="majorHAnsi" w:cs="Calibri"/>
          <w:color w:val="000000"/>
          <w:sz w:val="22"/>
          <w:szCs w:val="22"/>
        </w:rPr>
        <w:t xml:space="preserve"> Any requests will be taken into account and do not affect your equal opportunity in the selection process. </w:t>
      </w:r>
    </w:p>
    <w:p w14:paraId="198B84ED" w14:textId="77777777" w:rsidR="00CC387B" w:rsidRDefault="00CC387B" w:rsidP="00CC387B"/>
    <w:sectPr w:rsidR="00CC387B" w:rsidSect="001974DC">
      <w:headerReference w:type="default" r:id="rId11"/>
      <w:footerReference w:type="default" r:id="rId12"/>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F7B78" w14:textId="77777777" w:rsidR="00507D36" w:rsidRDefault="00507D36" w:rsidP="00F504F4">
      <w:r>
        <w:separator/>
      </w:r>
    </w:p>
  </w:endnote>
  <w:endnote w:type="continuationSeparator" w:id="0">
    <w:p w14:paraId="29C24C10" w14:textId="77777777" w:rsidR="00507D36" w:rsidRDefault="00507D36" w:rsidP="00F5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pple Chancery">
    <w:charset w:val="B1"/>
    <w:family w:val="script"/>
    <w:pitch w:val="variable"/>
    <w:sig w:usb0="80000867" w:usb1="00000003" w:usb2="00000000" w:usb3="00000000" w:csb0="000001F3" w:csb1="00000000"/>
  </w:font>
  <w:font w:name="News Gothic MT">
    <w:charset w:val="00"/>
    <w:family w:val="swiss"/>
    <w:pitch w:val="variable"/>
    <w:sig w:usb0="00000003" w:usb1="00000000" w:usb2="00000000" w:usb3="00000000" w:csb0="00000001" w:csb1="00000000"/>
  </w:font>
  <w:font w:name="w">
    <w:altName w:val="Cambria"/>
    <w:panose1 w:val="00000000000000000000"/>
    <w:charset w:val="00"/>
    <w:family w:val="roman"/>
    <w:notTrueType/>
    <w:pitch w:val="default"/>
  </w:font>
  <w:font w:name="Dax-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718C" w14:textId="2DD6C690" w:rsidR="00533A9D" w:rsidRDefault="00533A9D">
    <w:pPr>
      <w:pStyle w:val="Footer"/>
    </w:pPr>
    <w:r>
      <w:t>FOHN – information for applicants</w:t>
    </w:r>
    <w:r>
      <w:tab/>
    </w:r>
    <w:r>
      <w:tab/>
    </w:r>
    <w:r>
      <w:tab/>
    </w:r>
    <w:r>
      <w:rPr>
        <w:rStyle w:val="PageNumber"/>
      </w:rPr>
      <w:fldChar w:fldCharType="begin"/>
    </w:r>
    <w:r>
      <w:rPr>
        <w:rStyle w:val="PageNumber"/>
      </w:rPr>
      <w:instrText xml:space="preserve"> PAGE </w:instrText>
    </w:r>
    <w:r>
      <w:rPr>
        <w:rStyle w:val="PageNumber"/>
      </w:rPr>
      <w:fldChar w:fldCharType="separate"/>
    </w:r>
    <w:r w:rsidR="0098593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7FFCB" w14:textId="77777777" w:rsidR="00507D36" w:rsidRDefault="00507D36" w:rsidP="00F504F4">
      <w:r>
        <w:separator/>
      </w:r>
    </w:p>
  </w:footnote>
  <w:footnote w:type="continuationSeparator" w:id="0">
    <w:p w14:paraId="39F4E832" w14:textId="77777777" w:rsidR="00507D36" w:rsidRDefault="00507D36" w:rsidP="00F5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CC2E5" w14:textId="77777777" w:rsidR="00533A9D" w:rsidRDefault="00533A9D" w:rsidP="00F504F4">
    <w:pPr>
      <w:rPr>
        <w:b/>
      </w:rPr>
    </w:pPr>
    <w:r>
      <w:rPr>
        <w:b/>
      </w:rPr>
      <w:tab/>
    </w:r>
    <w:r>
      <w:rPr>
        <w:b/>
      </w:rPr>
      <w:tab/>
    </w:r>
    <w:r>
      <w:rPr>
        <w:b/>
      </w:rPr>
      <w:tab/>
    </w:r>
    <w:r>
      <w:rPr>
        <w:b/>
      </w:rPr>
      <w:tab/>
    </w:r>
    <w:r>
      <w:rPr>
        <w:b/>
      </w:rPr>
      <w:tab/>
    </w:r>
    <w:r>
      <w:rPr>
        <w:b/>
      </w:rPr>
      <w:tab/>
    </w:r>
    <w:r>
      <w:rPr>
        <w:b/>
      </w:rPr>
      <w:tab/>
      <w:t xml:space="preserve">   </w:t>
    </w:r>
    <w:r>
      <w:rPr>
        <w:rFonts w:ascii="Dax-Bold" w:hAnsi="Dax-Bold" w:cs="Dax-Bold"/>
        <w:b/>
        <w:bCs/>
        <w:noProof/>
        <w:sz w:val="28"/>
        <w:szCs w:val="28"/>
        <w:lang w:eastAsia="en-GB"/>
      </w:rPr>
      <w:drawing>
        <wp:inline distT="0" distB="0" distL="0" distR="0" wp14:anchorId="485F66CC" wp14:editId="0EF78B56">
          <wp:extent cx="1952190" cy="11696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H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7749" cy="1178992"/>
                  </a:xfrm>
                  <a:prstGeom prst="rect">
                    <a:avLst/>
                  </a:prstGeom>
                </pic:spPr>
              </pic:pic>
            </a:graphicData>
          </a:graphic>
        </wp:inline>
      </w:drawing>
    </w:r>
  </w:p>
  <w:p w14:paraId="659ED279" w14:textId="77777777" w:rsidR="00533A9D" w:rsidRDefault="00533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49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4F3C00"/>
    <w:multiLevelType w:val="hybridMultilevel"/>
    <w:tmpl w:val="241C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E56414"/>
    <w:multiLevelType w:val="hybridMultilevel"/>
    <w:tmpl w:val="224E9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62DCA"/>
    <w:multiLevelType w:val="hybridMultilevel"/>
    <w:tmpl w:val="A08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4916"/>
    <w:multiLevelType w:val="hybridMultilevel"/>
    <w:tmpl w:val="3984C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811C2"/>
    <w:multiLevelType w:val="hybridMultilevel"/>
    <w:tmpl w:val="1EAE6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0E34BC"/>
    <w:multiLevelType w:val="hybridMultilevel"/>
    <w:tmpl w:val="85DE02C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B3231AD"/>
    <w:multiLevelType w:val="hybridMultilevel"/>
    <w:tmpl w:val="0518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56529D"/>
    <w:multiLevelType w:val="hybridMultilevel"/>
    <w:tmpl w:val="31722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01945"/>
    <w:multiLevelType w:val="hybridMultilevel"/>
    <w:tmpl w:val="62D4F0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274903"/>
    <w:multiLevelType w:val="hybridMultilevel"/>
    <w:tmpl w:val="9EA82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390690"/>
    <w:multiLevelType w:val="hybridMultilevel"/>
    <w:tmpl w:val="C85AC2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C30029"/>
    <w:multiLevelType w:val="hybridMultilevel"/>
    <w:tmpl w:val="8EC48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47B5A"/>
    <w:multiLevelType w:val="multilevel"/>
    <w:tmpl w:val="FD62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5C5C74"/>
    <w:multiLevelType w:val="multilevel"/>
    <w:tmpl w:val="0C7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0"/>
  </w:num>
  <w:num w:numId="10">
    <w:abstractNumId w:val="13"/>
  </w:num>
  <w:num w:numId="11">
    <w:abstractNumId w:val="16"/>
  </w:num>
  <w:num w:numId="12">
    <w:abstractNumId w:val="8"/>
  </w:num>
  <w:num w:numId="13">
    <w:abstractNumId w:val="18"/>
  </w:num>
  <w:num w:numId="14">
    <w:abstractNumId w:val="10"/>
  </w:num>
  <w:num w:numId="15">
    <w:abstractNumId w:val="12"/>
  </w:num>
  <w:num w:numId="16">
    <w:abstractNumId w:val="15"/>
  </w:num>
  <w:num w:numId="17">
    <w:abstractNumId w:val="17"/>
  </w:num>
  <w:num w:numId="18">
    <w:abstractNumId w:val="9"/>
  </w:num>
  <w:num w:numId="19">
    <w:abstractNumId w:val="7"/>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7B"/>
    <w:rsid w:val="00087293"/>
    <w:rsid w:val="000E3B6E"/>
    <w:rsid w:val="000E7F25"/>
    <w:rsid w:val="00130A52"/>
    <w:rsid w:val="00134548"/>
    <w:rsid w:val="00162823"/>
    <w:rsid w:val="001974DC"/>
    <w:rsid w:val="001C3E69"/>
    <w:rsid w:val="001D1D07"/>
    <w:rsid w:val="001D74EB"/>
    <w:rsid w:val="001F1ED0"/>
    <w:rsid w:val="001F2625"/>
    <w:rsid w:val="00284011"/>
    <w:rsid w:val="0029507F"/>
    <w:rsid w:val="002C3E3A"/>
    <w:rsid w:val="002F64D2"/>
    <w:rsid w:val="00313F91"/>
    <w:rsid w:val="00315F85"/>
    <w:rsid w:val="0033549C"/>
    <w:rsid w:val="003541EC"/>
    <w:rsid w:val="00365824"/>
    <w:rsid w:val="00385BA1"/>
    <w:rsid w:val="003B1DB1"/>
    <w:rsid w:val="003B7CA3"/>
    <w:rsid w:val="003C44D2"/>
    <w:rsid w:val="003C4EDA"/>
    <w:rsid w:val="003D7EFF"/>
    <w:rsid w:val="003E2449"/>
    <w:rsid w:val="0040252D"/>
    <w:rsid w:val="004109BC"/>
    <w:rsid w:val="00430647"/>
    <w:rsid w:val="00436BF0"/>
    <w:rsid w:val="00440524"/>
    <w:rsid w:val="00494337"/>
    <w:rsid w:val="004A7BA8"/>
    <w:rsid w:val="004C0A87"/>
    <w:rsid w:val="004C45C5"/>
    <w:rsid w:val="004C75D9"/>
    <w:rsid w:val="004C7E85"/>
    <w:rsid w:val="00507D36"/>
    <w:rsid w:val="005155AC"/>
    <w:rsid w:val="0052789B"/>
    <w:rsid w:val="005310E6"/>
    <w:rsid w:val="00533A9D"/>
    <w:rsid w:val="00566F41"/>
    <w:rsid w:val="0059595B"/>
    <w:rsid w:val="005B5908"/>
    <w:rsid w:val="005D32BA"/>
    <w:rsid w:val="005E2B6C"/>
    <w:rsid w:val="005E731F"/>
    <w:rsid w:val="005F7435"/>
    <w:rsid w:val="006341BD"/>
    <w:rsid w:val="006F33D7"/>
    <w:rsid w:val="007070EF"/>
    <w:rsid w:val="007264E4"/>
    <w:rsid w:val="0072713A"/>
    <w:rsid w:val="00753F73"/>
    <w:rsid w:val="00762DD9"/>
    <w:rsid w:val="00782055"/>
    <w:rsid w:val="00783A7D"/>
    <w:rsid w:val="00795518"/>
    <w:rsid w:val="007A4D35"/>
    <w:rsid w:val="007A715F"/>
    <w:rsid w:val="00822396"/>
    <w:rsid w:val="008A1826"/>
    <w:rsid w:val="008C59CA"/>
    <w:rsid w:val="008F7D23"/>
    <w:rsid w:val="00930D0B"/>
    <w:rsid w:val="00937640"/>
    <w:rsid w:val="00942094"/>
    <w:rsid w:val="0096721D"/>
    <w:rsid w:val="0098593A"/>
    <w:rsid w:val="00986D78"/>
    <w:rsid w:val="009C4F00"/>
    <w:rsid w:val="009E0A3F"/>
    <w:rsid w:val="00A329D9"/>
    <w:rsid w:val="00A33A27"/>
    <w:rsid w:val="00B00BBB"/>
    <w:rsid w:val="00C4474B"/>
    <w:rsid w:val="00C50505"/>
    <w:rsid w:val="00C53115"/>
    <w:rsid w:val="00C90CF6"/>
    <w:rsid w:val="00CB17D6"/>
    <w:rsid w:val="00CC387B"/>
    <w:rsid w:val="00D278BB"/>
    <w:rsid w:val="00D3671A"/>
    <w:rsid w:val="00D44348"/>
    <w:rsid w:val="00D737FC"/>
    <w:rsid w:val="00DB12C5"/>
    <w:rsid w:val="00DC3F20"/>
    <w:rsid w:val="00DF4A1C"/>
    <w:rsid w:val="00E52967"/>
    <w:rsid w:val="00E72086"/>
    <w:rsid w:val="00EC5BAE"/>
    <w:rsid w:val="00F267A9"/>
    <w:rsid w:val="00F504F4"/>
    <w:rsid w:val="00F61FA3"/>
    <w:rsid w:val="00F63F8A"/>
    <w:rsid w:val="00F824C6"/>
    <w:rsid w:val="00FC6E9C"/>
    <w:rsid w:val="00FD715D"/>
    <w:rsid w:val="00FE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8AA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C387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504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7B"/>
    <w:rPr>
      <w:rFonts w:ascii="Times New Roman" w:hAnsi="Times New Roman" w:cs="Times New Roman"/>
      <w:b/>
      <w:bCs/>
      <w:kern w:val="36"/>
      <w:sz w:val="48"/>
      <w:szCs w:val="48"/>
      <w:lang w:val="en-GB"/>
    </w:rPr>
  </w:style>
  <w:style w:type="character" w:customStyle="1" w:styleId="apple-converted-space">
    <w:name w:val="apple-converted-space"/>
    <w:basedOn w:val="DefaultParagraphFont"/>
    <w:rsid w:val="00CC387B"/>
  </w:style>
  <w:style w:type="character" w:styleId="Hyperlink">
    <w:name w:val="Hyperlink"/>
    <w:basedOn w:val="DefaultParagraphFont"/>
    <w:uiPriority w:val="99"/>
    <w:unhideWhenUsed/>
    <w:rsid w:val="00CC387B"/>
    <w:rPr>
      <w:color w:val="0000FF"/>
      <w:u w:val="single"/>
    </w:rPr>
  </w:style>
  <w:style w:type="character" w:customStyle="1" w:styleId="Heading3Char">
    <w:name w:val="Heading 3 Char"/>
    <w:basedOn w:val="DefaultParagraphFont"/>
    <w:link w:val="Heading3"/>
    <w:uiPriority w:val="9"/>
    <w:semiHidden/>
    <w:rsid w:val="00F504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504F4"/>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F504F4"/>
    <w:pPr>
      <w:tabs>
        <w:tab w:val="center" w:pos="4320"/>
        <w:tab w:val="right" w:pos="8640"/>
      </w:tabs>
    </w:pPr>
  </w:style>
  <w:style w:type="character" w:customStyle="1" w:styleId="HeaderChar">
    <w:name w:val="Header Char"/>
    <w:basedOn w:val="DefaultParagraphFont"/>
    <w:link w:val="Header"/>
    <w:uiPriority w:val="99"/>
    <w:rsid w:val="00F504F4"/>
  </w:style>
  <w:style w:type="paragraph" w:styleId="Footer">
    <w:name w:val="footer"/>
    <w:basedOn w:val="Normal"/>
    <w:link w:val="FooterChar"/>
    <w:uiPriority w:val="99"/>
    <w:unhideWhenUsed/>
    <w:rsid w:val="00F504F4"/>
    <w:pPr>
      <w:tabs>
        <w:tab w:val="center" w:pos="4320"/>
        <w:tab w:val="right" w:pos="8640"/>
      </w:tabs>
    </w:pPr>
  </w:style>
  <w:style w:type="character" w:customStyle="1" w:styleId="FooterChar">
    <w:name w:val="Footer Char"/>
    <w:basedOn w:val="DefaultParagraphFont"/>
    <w:link w:val="Footer"/>
    <w:uiPriority w:val="99"/>
    <w:rsid w:val="00F504F4"/>
  </w:style>
  <w:style w:type="paragraph" w:styleId="BalloonText">
    <w:name w:val="Balloon Text"/>
    <w:basedOn w:val="Normal"/>
    <w:link w:val="BalloonTextChar"/>
    <w:uiPriority w:val="99"/>
    <w:semiHidden/>
    <w:unhideWhenUsed/>
    <w:rsid w:val="00F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4F4"/>
    <w:rPr>
      <w:rFonts w:ascii="Lucida Grande" w:hAnsi="Lucida Grande" w:cs="Lucida Grande"/>
      <w:sz w:val="18"/>
      <w:szCs w:val="18"/>
    </w:rPr>
  </w:style>
  <w:style w:type="table" w:styleId="TableGrid">
    <w:name w:val="Table Grid"/>
    <w:basedOn w:val="TableNormal"/>
    <w:uiPriority w:val="59"/>
    <w:rsid w:val="008C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42094"/>
  </w:style>
  <w:style w:type="paragraph" w:styleId="ListParagraph">
    <w:name w:val="List Paragraph"/>
    <w:basedOn w:val="Normal"/>
    <w:uiPriority w:val="34"/>
    <w:qFormat/>
    <w:rsid w:val="00937640"/>
    <w:pPr>
      <w:ind w:left="720"/>
      <w:contextualSpacing/>
    </w:pPr>
  </w:style>
  <w:style w:type="paragraph" w:styleId="FootnoteText">
    <w:name w:val="footnote text"/>
    <w:basedOn w:val="Normal"/>
    <w:link w:val="FootnoteTextChar"/>
    <w:uiPriority w:val="99"/>
    <w:unhideWhenUsed/>
    <w:rsid w:val="0072713A"/>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2713A"/>
    <w:rPr>
      <w:rFonts w:ascii="Calibri" w:eastAsia="Calibri" w:hAnsi="Calibri" w:cs="Times New Roman"/>
      <w:sz w:val="20"/>
      <w:szCs w:val="20"/>
    </w:rPr>
  </w:style>
  <w:style w:type="character" w:styleId="FootnoteReference">
    <w:name w:val="footnote reference"/>
    <w:uiPriority w:val="99"/>
    <w:semiHidden/>
    <w:unhideWhenUsed/>
    <w:rsid w:val="00727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C387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504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7B"/>
    <w:rPr>
      <w:rFonts w:ascii="Times New Roman" w:hAnsi="Times New Roman" w:cs="Times New Roman"/>
      <w:b/>
      <w:bCs/>
      <w:kern w:val="36"/>
      <w:sz w:val="48"/>
      <w:szCs w:val="48"/>
      <w:lang w:val="en-GB"/>
    </w:rPr>
  </w:style>
  <w:style w:type="character" w:customStyle="1" w:styleId="apple-converted-space">
    <w:name w:val="apple-converted-space"/>
    <w:basedOn w:val="DefaultParagraphFont"/>
    <w:rsid w:val="00CC387B"/>
  </w:style>
  <w:style w:type="character" w:styleId="Hyperlink">
    <w:name w:val="Hyperlink"/>
    <w:basedOn w:val="DefaultParagraphFont"/>
    <w:uiPriority w:val="99"/>
    <w:unhideWhenUsed/>
    <w:rsid w:val="00CC387B"/>
    <w:rPr>
      <w:color w:val="0000FF"/>
      <w:u w:val="single"/>
    </w:rPr>
  </w:style>
  <w:style w:type="character" w:customStyle="1" w:styleId="Heading3Char">
    <w:name w:val="Heading 3 Char"/>
    <w:basedOn w:val="DefaultParagraphFont"/>
    <w:link w:val="Heading3"/>
    <w:uiPriority w:val="9"/>
    <w:semiHidden/>
    <w:rsid w:val="00F504F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504F4"/>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F504F4"/>
    <w:pPr>
      <w:tabs>
        <w:tab w:val="center" w:pos="4320"/>
        <w:tab w:val="right" w:pos="8640"/>
      </w:tabs>
    </w:pPr>
  </w:style>
  <w:style w:type="character" w:customStyle="1" w:styleId="HeaderChar">
    <w:name w:val="Header Char"/>
    <w:basedOn w:val="DefaultParagraphFont"/>
    <w:link w:val="Header"/>
    <w:uiPriority w:val="99"/>
    <w:rsid w:val="00F504F4"/>
  </w:style>
  <w:style w:type="paragraph" w:styleId="Footer">
    <w:name w:val="footer"/>
    <w:basedOn w:val="Normal"/>
    <w:link w:val="FooterChar"/>
    <w:uiPriority w:val="99"/>
    <w:unhideWhenUsed/>
    <w:rsid w:val="00F504F4"/>
    <w:pPr>
      <w:tabs>
        <w:tab w:val="center" w:pos="4320"/>
        <w:tab w:val="right" w:pos="8640"/>
      </w:tabs>
    </w:pPr>
  </w:style>
  <w:style w:type="character" w:customStyle="1" w:styleId="FooterChar">
    <w:name w:val="Footer Char"/>
    <w:basedOn w:val="DefaultParagraphFont"/>
    <w:link w:val="Footer"/>
    <w:uiPriority w:val="99"/>
    <w:rsid w:val="00F504F4"/>
  </w:style>
  <w:style w:type="paragraph" w:styleId="BalloonText">
    <w:name w:val="Balloon Text"/>
    <w:basedOn w:val="Normal"/>
    <w:link w:val="BalloonTextChar"/>
    <w:uiPriority w:val="99"/>
    <w:semiHidden/>
    <w:unhideWhenUsed/>
    <w:rsid w:val="00F50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4F4"/>
    <w:rPr>
      <w:rFonts w:ascii="Lucida Grande" w:hAnsi="Lucida Grande" w:cs="Lucida Grande"/>
      <w:sz w:val="18"/>
      <w:szCs w:val="18"/>
    </w:rPr>
  </w:style>
  <w:style w:type="table" w:styleId="TableGrid">
    <w:name w:val="Table Grid"/>
    <w:basedOn w:val="TableNormal"/>
    <w:uiPriority w:val="59"/>
    <w:rsid w:val="008C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42094"/>
  </w:style>
  <w:style w:type="paragraph" w:styleId="ListParagraph">
    <w:name w:val="List Paragraph"/>
    <w:basedOn w:val="Normal"/>
    <w:uiPriority w:val="34"/>
    <w:qFormat/>
    <w:rsid w:val="00937640"/>
    <w:pPr>
      <w:ind w:left="720"/>
      <w:contextualSpacing/>
    </w:pPr>
  </w:style>
  <w:style w:type="paragraph" w:styleId="FootnoteText">
    <w:name w:val="footnote text"/>
    <w:basedOn w:val="Normal"/>
    <w:link w:val="FootnoteTextChar"/>
    <w:uiPriority w:val="99"/>
    <w:unhideWhenUsed/>
    <w:rsid w:val="0072713A"/>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2713A"/>
    <w:rPr>
      <w:rFonts w:ascii="Calibri" w:eastAsia="Calibri" w:hAnsi="Calibri" w:cs="Times New Roman"/>
      <w:sz w:val="20"/>
      <w:szCs w:val="20"/>
    </w:rPr>
  </w:style>
  <w:style w:type="character" w:styleId="FootnoteReference">
    <w:name w:val="footnote reference"/>
    <w:uiPriority w:val="99"/>
    <w:semiHidden/>
    <w:unhideWhenUsed/>
    <w:rsid w:val="00727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4298">
      <w:bodyDiv w:val="1"/>
      <w:marLeft w:val="0"/>
      <w:marRight w:val="0"/>
      <w:marTop w:val="0"/>
      <w:marBottom w:val="0"/>
      <w:divBdr>
        <w:top w:val="none" w:sz="0" w:space="0" w:color="auto"/>
        <w:left w:val="none" w:sz="0" w:space="0" w:color="auto"/>
        <w:bottom w:val="none" w:sz="0" w:space="0" w:color="auto"/>
        <w:right w:val="none" w:sz="0" w:space="0" w:color="auto"/>
      </w:divBdr>
    </w:div>
    <w:div w:id="631591791">
      <w:bodyDiv w:val="1"/>
      <w:marLeft w:val="0"/>
      <w:marRight w:val="0"/>
      <w:marTop w:val="0"/>
      <w:marBottom w:val="0"/>
      <w:divBdr>
        <w:top w:val="none" w:sz="0" w:space="0" w:color="auto"/>
        <w:left w:val="none" w:sz="0" w:space="0" w:color="auto"/>
        <w:bottom w:val="none" w:sz="0" w:space="0" w:color="auto"/>
        <w:right w:val="none" w:sz="0" w:space="0" w:color="auto"/>
      </w:divBdr>
      <w:divsChild>
        <w:div w:id="155876152">
          <w:marLeft w:val="0"/>
          <w:marRight w:val="0"/>
          <w:marTop w:val="0"/>
          <w:marBottom w:val="0"/>
          <w:divBdr>
            <w:top w:val="none" w:sz="0" w:space="0" w:color="auto"/>
            <w:left w:val="none" w:sz="0" w:space="0" w:color="auto"/>
            <w:bottom w:val="none" w:sz="0" w:space="0" w:color="auto"/>
            <w:right w:val="none" w:sz="0" w:space="0" w:color="auto"/>
          </w:divBdr>
        </w:div>
        <w:div w:id="1353455872">
          <w:marLeft w:val="0"/>
          <w:marRight w:val="0"/>
          <w:marTop w:val="0"/>
          <w:marBottom w:val="0"/>
          <w:divBdr>
            <w:top w:val="none" w:sz="0" w:space="0" w:color="auto"/>
            <w:left w:val="none" w:sz="0" w:space="0" w:color="auto"/>
            <w:bottom w:val="none" w:sz="0" w:space="0" w:color="auto"/>
            <w:right w:val="none" w:sz="0" w:space="0" w:color="auto"/>
          </w:divBdr>
        </w:div>
      </w:divsChild>
    </w:div>
    <w:div w:id="1576893854">
      <w:bodyDiv w:val="1"/>
      <w:marLeft w:val="0"/>
      <w:marRight w:val="0"/>
      <w:marTop w:val="0"/>
      <w:marBottom w:val="0"/>
      <w:divBdr>
        <w:top w:val="none" w:sz="0" w:space="0" w:color="auto"/>
        <w:left w:val="none" w:sz="0" w:space="0" w:color="auto"/>
        <w:bottom w:val="none" w:sz="0" w:space="0" w:color="auto"/>
        <w:right w:val="none" w:sz="0" w:space="0" w:color="auto"/>
      </w:divBdr>
    </w:div>
    <w:div w:id="181891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hn.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fohn.org.uk" TargetMode="External"/><Relationship Id="rId4" Type="http://schemas.openxmlformats.org/officeDocument/2006/relationships/settings" Target="settings.xml"/><Relationship Id="rId9" Type="http://schemas.openxmlformats.org/officeDocument/2006/relationships/hyperlink" Target="mailto:info@foh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Optimal Health</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Butterworth</dc:creator>
  <cp:lastModifiedBy>Wendy</cp:lastModifiedBy>
  <cp:revision>2</cp:revision>
  <dcterms:created xsi:type="dcterms:W3CDTF">2019-08-19T12:41:00Z</dcterms:created>
  <dcterms:modified xsi:type="dcterms:W3CDTF">2019-08-19T12:41:00Z</dcterms:modified>
</cp:coreProperties>
</file>