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08" w:rsidRPr="0087082D" w:rsidRDefault="005E1908" w:rsidP="005E19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55E65" w:rsidRDefault="0087082D" w:rsidP="00155E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082D">
        <w:rPr>
          <w:rFonts w:ascii="Arial" w:hAnsi="Arial" w:cs="Arial"/>
          <w:b/>
          <w:sz w:val="24"/>
          <w:szCs w:val="24"/>
        </w:rPr>
        <w:t>Healthcare Profes</w:t>
      </w:r>
      <w:r w:rsidR="00725779" w:rsidRPr="0087082D">
        <w:rPr>
          <w:rFonts w:ascii="Arial" w:hAnsi="Arial" w:cs="Arial"/>
          <w:b/>
          <w:sz w:val="24"/>
          <w:szCs w:val="24"/>
        </w:rPr>
        <w:t>s</w:t>
      </w:r>
      <w:r w:rsidRPr="0087082D">
        <w:rPr>
          <w:rFonts w:ascii="Arial" w:hAnsi="Arial" w:cs="Arial"/>
          <w:b/>
          <w:sz w:val="24"/>
          <w:szCs w:val="24"/>
        </w:rPr>
        <w:t>i</w:t>
      </w:r>
      <w:r w:rsidR="00725779" w:rsidRPr="0087082D">
        <w:rPr>
          <w:rFonts w:ascii="Arial" w:hAnsi="Arial" w:cs="Arial"/>
          <w:b/>
          <w:sz w:val="24"/>
          <w:szCs w:val="24"/>
        </w:rPr>
        <w:t>onals’ Consensus Statement</w:t>
      </w:r>
      <w:r w:rsidR="00155E65">
        <w:rPr>
          <w:rFonts w:ascii="Arial" w:hAnsi="Arial" w:cs="Arial"/>
          <w:b/>
          <w:sz w:val="24"/>
          <w:szCs w:val="24"/>
        </w:rPr>
        <w:t xml:space="preserve"> </w:t>
      </w:r>
    </w:p>
    <w:p w:rsidR="00B1422E" w:rsidRPr="0087082D" w:rsidRDefault="005E1908" w:rsidP="00155E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7082D">
        <w:rPr>
          <w:rFonts w:ascii="Arial" w:hAnsi="Arial" w:cs="Arial"/>
          <w:b/>
          <w:sz w:val="24"/>
          <w:szCs w:val="24"/>
        </w:rPr>
        <w:t>on</w:t>
      </w:r>
      <w:proofErr w:type="gramEnd"/>
      <w:r w:rsidR="0018650A">
        <w:rPr>
          <w:rFonts w:ascii="Arial" w:hAnsi="Arial" w:cs="Arial"/>
          <w:b/>
          <w:sz w:val="24"/>
          <w:szCs w:val="24"/>
        </w:rPr>
        <w:t xml:space="preserve"> </w:t>
      </w:r>
      <w:r w:rsidRPr="0087082D">
        <w:rPr>
          <w:rFonts w:ascii="Arial" w:hAnsi="Arial" w:cs="Arial"/>
          <w:b/>
          <w:sz w:val="24"/>
          <w:szCs w:val="24"/>
        </w:rPr>
        <w:t>Health and Work</w:t>
      </w:r>
    </w:p>
    <w:p w:rsidR="005E1908" w:rsidRPr="0087082D" w:rsidRDefault="005E1908" w:rsidP="005E19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F13" w:rsidRPr="00155E65" w:rsidRDefault="00B1422E" w:rsidP="00155E6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55E65">
        <w:rPr>
          <w:rFonts w:ascii="Arial" w:hAnsi="Arial" w:cs="Arial"/>
          <w:sz w:val="24"/>
          <w:szCs w:val="24"/>
        </w:rPr>
        <w:t xml:space="preserve">The </w:t>
      </w:r>
      <w:r w:rsidRPr="00155E65">
        <w:rPr>
          <w:rFonts w:ascii="Arial" w:hAnsi="Arial" w:cs="Arial"/>
          <w:color w:val="000000"/>
          <w:sz w:val="24"/>
          <w:szCs w:val="24"/>
        </w:rPr>
        <w:t xml:space="preserve">relationship between employment and health is </w:t>
      </w:r>
      <w:r w:rsidR="00884439" w:rsidRPr="00155E65">
        <w:rPr>
          <w:rFonts w:ascii="Arial" w:hAnsi="Arial" w:cs="Arial"/>
          <w:color w:val="000000"/>
          <w:sz w:val="24"/>
          <w:szCs w:val="24"/>
        </w:rPr>
        <w:t xml:space="preserve">enduring, </w:t>
      </w:r>
      <w:r w:rsidRPr="00155E65">
        <w:rPr>
          <w:rFonts w:ascii="Arial" w:hAnsi="Arial" w:cs="Arial"/>
          <w:color w:val="000000"/>
          <w:sz w:val="24"/>
          <w:szCs w:val="24"/>
        </w:rPr>
        <w:t xml:space="preserve">close, and </w:t>
      </w:r>
      <w:r w:rsidR="00884439" w:rsidRPr="00155E65">
        <w:rPr>
          <w:rFonts w:ascii="Arial" w:hAnsi="Arial" w:cs="Arial"/>
          <w:color w:val="000000"/>
          <w:sz w:val="24"/>
          <w:szCs w:val="24"/>
        </w:rPr>
        <w:t>complex</w:t>
      </w:r>
      <w:r w:rsidR="00800AD3" w:rsidRPr="00155E65">
        <w:rPr>
          <w:rFonts w:ascii="Arial" w:hAnsi="Arial" w:cs="Arial"/>
          <w:color w:val="000000"/>
          <w:sz w:val="24"/>
          <w:szCs w:val="24"/>
        </w:rPr>
        <w:t>, and working can give an individual a sense of inclusion and purpose</w:t>
      </w:r>
      <w:r w:rsidR="00A0629D" w:rsidRPr="00155E65">
        <w:rPr>
          <w:rFonts w:ascii="Arial" w:hAnsi="Arial" w:cs="Arial"/>
          <w:color w:val="000000"/>
          <w:sz w:val="24"/>
          <w:szCs w:val="24"/>
        </w:rPr>
        <w:t>.</w:t>
      </w:r>
      <w:r w:rsidR="00957FDB" w:rsidRPr="00155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5E65">
        <w:rPr>
          <w:rFonts w:ascii="Arial" w:hAnsi="Arial" w:cs="Arial"/>
          <w:color w:val="000000"/>
          <w:sz w:val="24"/>
          <w:szCs w:val="24"/>
        </w:rPr>
        <w:t xml:space="preserve">‘Good’ work </w:t>
      </w:r>
      <w:r w:rsidR="00884439" w:rsidRPr="00155E65">
        <w:rPr>
          <w:rFonts w:ascii="Arial" w:hAnsi="Arial" w:cs="Arial"/>
          <w:color w:val="000000"/>
          <w:sz w:val="24"/>
          <w:szCs w:val="24"/>
        </w:rPr>
        <w:t>with</w:t>
      </w:r>
      <w:r w:rsidR="00BF3B11" w:rsidRPr="00155E65">
        <w:rPr>
          <w:rFonts w:ascii="Arial" w:hAnsi="Arial" w:cs="Arial"/>
          <w:color w:val="000000"/>
          <w:sz w:val="24"/>
          <w:szCs w:val="24"/>
        </w:rPr>
        <w:t xml:space="preserve"> characteristics such as security, </w:t>
      </w:r>
      <w:r w:rsidR="0013677D" w:rsidRPr="00155E65">
        <w:rPr>
          <w:rFonts w:ascii="Arial" w:hAnsi="Arial" w:cs="Arial"/>
          <w:color w:val="000000"/>
          <w:sz w:val="24"/>
          <w:szCs w:val="24"/>
        </w:rPr>
        <w:t>realistic demands</w:t>
      </w:r>
      <w:r w:rsidR="00BF3B11" w:rsidRPr="00155E65">
        <w:rPr>
          <w:rFonts w:ascii="Arial" w:hAnsi="Arial" w:cs="Arial"/>
          <w:color w:val="000000"/>
          <w:sz w:val="24"/>
          <w:szCs w:val="24"/>
        </w:rPr>
        <w:t xml:space="preserve"> and a level of </w:t>
      </w:r>
      <w:r w:rsidR="00884439" w:rsidRPr="00155E65">
        <w:rPr>
          <w:rFonts w:ascii="Arial" w:hAnsi="Arial" w:cs="Arial"/>
          <w:color w:val="000000"/>
          <w:sz w:val="24"/>
          <w:szCs w:val="24"/>
        </w:rPr>
        <w:t xml:space="preserve">personal </w:t>
      </w:r>
      <w:r w:rsidR="00BF3B11" w:rsidRPr="00155E65">
        <w:rPr>
          <w:rFonts w:ascii="Arial" w:hAnsi="Arial" w:cs="Arial"/>
          <w:color w:val="000000"/>
          <w:sz w:val="24"/>
          <w:szCs w:val="24"/>
        </w:rPr>
        <w:t xml:space="preserve">control </w:t>
      </w:r>
      <w:r w:rsidR="00575B26" w:rsidRPr="00155E65">
        <w:rPr>
          <w:rFonts w:ascii="Arial" w:hAnsi="Arial" w:cs="Arial"/>
          <w:color w:val="000000"/>
          <w:sz w:val="24"/>
          <w:szCs w:val="24"/>
        </w:rPr>
        <w:t xml:space="preserve">can also be an important </w:t>
      </w:r>
      <w:r w:rsidR="007123AB" w:rsidRPr="00155E65">
        <w:rPr>
          <w:rFonts w:ascii="Arial" w:hAnsi="Arial" w:cs="Arial"/>
          <w:color w:val="000000"/>
          <w:sz w:val="24"/>
          <w:szCs w:val="24"/>
        </w:rPr>
        <w:t xml:space="preserve">adjunct </w:t>
      </w:r>
      <w:r w:rsidR="00575B26" w:rsidRPr="00155E65">
        <w:rPr>
          <w:rFonts w:ascii="Arial" w:hAnsi="Arial" w:cs="Arial"/>
          <w:color w:val="000000"/>
          <w:sz w:val="24"/>
          <w:szCs w:val="24"/>
        </w:rPr>
        <w:t xml:space="preserve">to treatment </w:t>
      </w:r>
      <w:r w:rsidR="00C47F13" w:rsidRPr="00155E65">
        <w:rPr>
          <w:rFonts w:ascii="Arial" w:hAnsi="Arial" w:cs="Arial"/>
          <w:color w:val="000000"/>
          <w:sz w:val="24"/>
          <w:szCs w:val="24"/>
        </w:rPr>
        <w:t>and a valuable measure of condition management</w:t>
      </w:r>
      <w:r w:rsidR="007123AB" w:rsidRPr="00155E65">
        <w:rPr>
          <w:rFonts w:ascii="Arial" w:hAnsi="Arial" w:cs="Arial"/>
          <w:color w:val="000000"/>
          <w:sz w:val="24"/>
          <w:szCs w:val="24"/>
        </w:rPr>
        <w:t>,</w:t>
      </w:r>
      <w:r w:rsidR="00C47F13" w:rsidRPr="00155E65">
        <w:rPr>
          <w:rFonts w:ascii="Arial" w:hAnsi="Arial" w:cs="Arial"/>
          <w:color w:val="000000"/>
          <w:sz w:val="24"/>
          <w:szCs w:val="24"/>
        </w:rPr>
        <w:t xml:space="preserve"> as </w:t>
      </w:r>
      <w:r w:rsidR="007123AB" w:rsidRPr="00155E65">
        <w:rPr>
          <w:rFonts w:ascii="Arial" w:hAnsi="Arial" w:cs="Arial"/>
          <w:color w:val="000000"/>
          <w:sz w:val="24"/>
          <w:szCs w:val="24"/>
        </w:rPr>
        <w:t xml:space="preserve">being able to work is </w:t>
      </w:r>
      <w:r w:rsidR="00C47F13" w:rsidRPr="00155E65">
        <w:rPr>
          <w:rFonts w:ascii="Arial" w:hAnsi="Arial" w:cs="Arial"/>
          <w:color w:val="000000"/>
          <w:sz w:val="24"/>
          <w:szCs w:val="24"/>
        </w:rPr>
        <w:t>a</w:t>
      </w:r>
      <w:r w:rsidR="007123AB" w:rsidRPr="00155E65">
        <w:rPr>
          <w:rFonts w:ascii="Arial" w:hAnsi="Arial" w:cs="Arial"/>
          <w:color w:val="000000"/>
          <w:sz w:val="24"/>
          <w:szCs w:val="24"/>
        </w:rPr>
        <w:t xml:space="preserve"> reliable</w:t>
      </w:r>
      <w:r w:rsidR="00C47F13" w:rsidRPr="00155E65">
        <w:rPr>
          <w:rFonts w:ascii="Arial" w:hAnsi="Arial" w:cs="Arial"/>
          <w:color w:val="000000"/>
          <w:sz w:val="24"/>
          <w:szCs w:val="24"/>
        </w:rPr>
        <w:t xml:space="preserve"> indicator of physical, mental and social functioning</w:t>
      </w:r>
      <w:r w:rsidR="00BF3B11" w:rsidRPr="00155E65">
        <w:rPr>
          <w:rFonts w:ascii="Arial" w:hAnsi="Arial" w:cs="Arial"/>
          <w:color w:val="000000"/>
          <w:sz w:val="24"/>
          <w:szCs w:val="24"/>
        </w:rPr>
        <w:t>.</w:t>
      </w:r>
      <w:r w:rsidR="00C47F13" w:rsidRPr="00155E6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E1908" w:rsidRPr="0087082D" w:rsidRDefault="005E1908" w:rsidP="00155E6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7082D" w:rsidRPr="00155E65" w:rsidRDefault="000D389B" w:rsidP="00155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E65">
        <w:rPr>
          <w:rFonts w:ascii="Arial" w:hAnsi="Arial" w:cs="Arial"/>
          <w:color w:val="000000"/>
          <w:sz w:val="24"/>
          <w:szCs w:val="24"/>
        </w:rPr>
        <w:t>Work</w:t>
      </w:r>
      <w:r>
        <w:rPr>
          <w:rFonts w:ascii="Arial" w:hAnsi="Arial" w:cs="Arial"/>
          <w:color w:val="000000"/>
          <w:sz w:val="24"/>
          <w:szCs w:val="24"/>
        </w:rPr>
        <w:t xml:space="preserve">ing </w:t>
      </w:r>
      <w:r w:rsidRPr="00155E65">
        <w:rPr>
          <w:rFonts w:ascii="Arial" w:hAnsi="Arial" w:cs="Arial"/>
          <w:color w:val="000000"/>
          <w:sz w:val="24"/>
          <w:szCs w:val="24"/>
        </w:rPr>
        <w:t>can</w:t>
      </w:r>
      <w:r w:rsidR="003A4FEE" w:rsidRPr="00155E65">
        <w:rPr>
          <w:rFonts w:ascii="Arial" w:hAnsi="Arial" w:cs="Arial"/>
          <w:color w:val="000000"/>
          <w:sz w:val="24"/>
          <w:szCs w:val="24"/>
        </w:rPr>
        <w:t xml:space="preserve"> be considered </w:t>
      </w:r>
      <w:r w:rsidR="00C47F13" w:rsidRPr="00155E65">
        <w:rPr>
          <w:rFonts w:ascii="Arial" w:hAnsi="Arial" w:cs="Arial"/>
          <w:color w:val="000000"/>
          <w:sz w:val="24"/>
          <w:szCs w:val="24"/>
        </w:rPr>
        <w:t xml:space="preserve">a health outcome </w:t>
      </w:r>
      <w:r w:rsidR="003A4FEE" w:rsidRPr="00155E65">
        <w:rPr>
          <w:rFonts w:ascii="Arial" w:hAnsi="Arial" w:cs="Arial"/>
          <w:color w:val="000000"/>
          <w:sz w:val="24"/>
          <w:szCs w:val="24"/>
        </w:rPr>
        <w:t>in itself</w:t>
      </w:r>
      <w:r w:rsidR="00393F69" w:rsidRPr="00155E65">
        <w:rPr>
          <w:rFonts w:ascii="Arial" w:hAnsi="Arial" w:cs="Arial"/>
          <w:color w:val="000000"/>
          <w:sz w:val="24"/>
          <w:szCs w:val="24"/>
        </w:rPr>
        <w:t>, especially given</w:t>
      </w:r>
      <w:r w:rsidR="003002EA" w:rsidRPr="00155E65">
        <w:rPr>
          <w:rFonts w:ascii="Arial" w:hAnsi="Arial" w:cs="Arial"/>
          <w:color w:val="000000"/>
          <w:sz w:val="24"/>
          <w:szCs w:val="24"/>
        </w:rPr>
        <w:t xml:space="preserve"> </w:t>
      </w:r>
      <w:r w:rsidR="00393F69" w:rsidRPr="00155E65">
        <w:rPr>
          <w:rFonts w:ascii="Arial" w:hAnsi="Arial" w:cs="Arial"/>
          <w:color w:val="000000"/>
          <w:sz w:val="24"/>
          <w:szCs w:val="24"/>
        </w:rPr>
        <w:t>the effects on health of worklessness.</w:t>
      </w:r>
      <w:r w:rsidR="00393F69" w:rsidRPr="00155E65">
        <w:rPr>
          <w:rFonts w:ascii="Arial" w:hAnsi="Arial" w:cs="Arial"/>
          <w:sz w:val="24"/>
          <w:szCs w:val="24"/>
        </w:rPr>
        <w:t xml:space="preserve"> </w:t>
      </w:r>
      <w:r w:rsidR="007123AB" w:rsidRPr="00155E65">
        <w:rPr>
          <w:rFonts w:ascii="Arial" w:hAnsi="Arial" w:cs="Arial"/>
          <w:sz w:val="24"/>
          <w:szCs w:val="24"/>
        </w:rPr>
        <w:t xml:space="preserve">The majority of health-related </w:t>
      </w:r>
      <w:r w:rsidR="0000469D" w:rsidRPr="00155E65">
        <w:rPr>
          <w:rFonts w:ascii="Arial" w:hAnsi="Arial" w:cs="Arial"/>
          <w:sz w:val="24"/>
          <w:szCs w:val="24"/>
        </w:rPr>
        <w:t>worklessness</w:t>
      </w:r>
      <w:r w:rsidR="003A4FEE" w:rsidRPr="00155E65">
        <w:rPr>
          <w:rFonts w:ascii="Arial" w:hAnsi="Arial" w:cs="Arial"/>
          <w:sz w:val="24"/>
          <w:szCs w:val="24"/>
        </w:rPr>
        <w:t xml:space="preserve"> </w:t>
      </w:r>
      <w:r w:rsidR="007123AB" w:rsidRPr="00155E65">
        <w:rPr>
          <w:rFonts w:ascii="Arial" w:hAnsi="Arial" w:cs="Arial"/>
          <w:sz w:val="24"/>
          <w:szCs w:val="24"/>
        </w:rPr>
        <w:t xml:space="preserve">is not inevitable and can be significantly reduced. </w:t>
      </w:r>
      <w:r w:rsidR="00957FDB" w:rsidRPr="00155E65">
        <w:rPr>
          <w:rFonts w:ascii="Arial" w:hAnsi="Arial" w:cs="Arial"/>
          <w:color w:val="000000"/>
          <w:sz w:val="24"/>
          <w:szCs w:val="24"/>
        </w:rPr>
        <w:t xml:space="preserve">Those for whom ill health </w:t>
      </w:r>
      <w:r w:rsidR="00957FDB" w:rsidRPr="00155E65">
        <w:rPr>
          <w:rFonts w:ascii="Arial" w:hAnsi="Arial" w:cs="Arial"/>
          <w:sz w:val="24"/>
          <w:szCs w:val="24"/>
        </w:rPr>
        <w:t xml:space="preserve">or disability is a threat </w:t>
      </w:r>
      <w:r w:rsidR="00645E03" w:rsidRPr="00155E65">
        <w:rPr>
          <w:rFonts w:ascii="Arial" w:hAnsi="Arial" w:cs="Arial"/>
          <w:sz w:val="24"/>
          <w:szCs w:val="24"/>
        </w:rPr>
        <w:t xml:space="preserve">to their ability to work </w:t>
      </w:r>
      <w:r w:rsidR="00957FDB" w:rsidRPr="00155E65">
        <w:rPr>
          <w:rFonts w:ascii="Arial" w:hAnsi="Arial" w:cs="Arial"/>
          <w:sz w:val="24"/>
          <w:szCs w:val="24"/>
        </w:rPr>
        <w:t xml:space="preserve">should be </w:t>
      </w:r>
      <w:r w:rsidR="00296EBB" w:rsidRPr="00155E65">
        <w:rPr>
          <w:rFonts w:ascii="Arial" w:hAnsi="Arial" w:cs="Arial"/>
          <w:sz w:val="24"/>
          <w:szCs w:val="24"/>
        </w:rPr>
        <w:t xml:space="preserve">helped </w:t>
      </w:r>
      <w:r w:rsidR="00957FDB" w:rsidRPr="00155E65">
        <w:rPr>
          <w:rFonts w:ascii="Arial" w:hAnsi="Arial" w:cs="Arial"/>
          <w:sz w:val="24"/>
          <w:szCs w:val="24"/>
        </w:rPr>
        <w:t xml:space="preserve">to maintain or make a timely return to working. </w:t>
      </w:r>
      <w:r w:rsidR="00C47F13" w:rsidRPr="00155E65">
        <w:rPr>
          <w:rFonts w:ascii="Arial" w:hAnsi="Arial" w:cs="Arial"/>
          <w:sz w:val="24"/>
          <w:szCs w:val="24"/>
        </w:rPr>
        <w:t xml:space="preserve">People who have never worked </w:t>
      </w:r>
      <w:r w:rsidR="007123AB" w:rsidRPr="00155E65">
        <w:rPr>
          <w:rFonts w:ascii="Arial" w:hAnsi="Arial" w:cs="Arial"/>
          <w:sz w:val="24"/>
          <w:szCs w:val="24"/>
        </w:rPr>
        <w:t xml:space="preserve">but </w:t>
      </w:r>
      <w:r w:rsidR="00C47F13" w:rsidRPr="00155E65">
        <w:rPr>
          <w:rFonts w:ascii="Arial" w:hAnsi="Arial" w:cs="Arial"/>
          <w:sz w:val="24"/>
          <w:szCs w:val="24"/>
        </w:rPr>
        <w:t xml:space="preserve">have the potential to </w:t>
      </w:r>
      <w:r w:rsidR="007123AB" w:rsidRPr="00155E65">
        <w:rPr>
          <w:rFonts w:ascii="Arial" w:hAnsi="Arial" w:cs="Arial"/>
          <w:sz w:val="24"/>
          <w:szCs w:val="24"/>
        </w:rPr>
        <w:t xml:space="preserve">do so </w:t>
      </w:r>
      <w:r w:rsidR="00C47F13" w:rsidRPr="00155E65">
        <w:rPr>
          <w:rFonts w:ascii="Arial" w:hAnsi="Arial" w:cs="Arial"/>
          <w:sz w:val="24"/>
          <w:szCs w:val="24"/>
        </w:rPr>
        <w:t xml:space="preserve">should be supported </w:t>
      </w:r>
      <w:r w:rsidR="00957FDB" w:rsidRPr="00155E65">
        <w:rPr>
          <w:rFonts w:ascii="Arial" w:hAnsi="Arial" w:cs="Arial"/>
          <w:sz w:val="24"/>
          <w:szCs w:val="24"/>
        </w:rPr>
        <w:t xml:space="preserve">to </w:t>
      </w:r>
      <w:r w:rsidR="006F7131" w:rsidRPr="00155E65">
        <w:rPr>
          <w:rFonts w:ascii="Arial" w:hAnsi="Arial" w:cs="Arial"/>
          <w:sz w:val="24"/>
          <w:szCs w:val="24"/>
        </w:rPr>
        <w:t>develop the</w:t>
      </w:r>
      <w:r w:rsidR="007123AB" w:rsidRPr="00155E65">
        <w:rPr>
          <w:rFonts w:ascii="Arial" w:hAnsi="Arial" w:cs="Arial"/>
          <w:sz w:val="24"/>
          <w:szCs w:val="24"/>
        </w:rPr>
        <w:t>ir</w:t>
      </w:r>
      <w:r w:rsidR="006F7131" w:rsidRPr="00155E65">
        <w:rPr>
          <w:rFonts w:ascii="Arial" w:hAnsi="Arial" w:cs="Arial"/>
          <w:sz w:val="24"/>
          <w:szCs w:val="24"/>
        </w:rPr>
        <w:t xml:space="preserve"> aspiration</w:t>
      </w:r>
      <w:r w:rsidR="007123AB" w:rsidRPr="00155E65">
        <w:rPr>
          <w:rFonts w:ascii="Arial" w:hAnsi="Arial" w:cs="Arial"/>
          <w:sz w:val="24"/>
          <w:szCs w:val="24"/>
        </w:rPr>
        <w:t xml:space="preserve">s and </w:t>
      </w:r>
      <w:r w:rsidR="006F7131" w:rsidRPr="00155E65">
        <w:rPr>
          <w:rFonts w:ascii="Arial" w:hAnsi="Arial" w:cs="Arial"/>
          <w:sz w:val="24"/>
          <w:szCs w:val="24"/>
        </w:rPr>
        <w:t>capabilities</w:t>
      </w:r>
      <w:r w:rsidR="00957FDB" w:rsidRPr="00155E65">
        <w:rPr>
          <w:rFonts w:ascii="Arial" w:hAnsi="Arial" w:cs="Arial"/>
          <w:sz w:val="24"/>
          <w:szCs w:val="24"/>
        </w:rPr>
        <w:t xml:space="preserve">, so they can </w:t>
      </w:r>
      <w:r w:rsidR="00397117" w:rsidRPr="00155E65">
        <w:rPr>
          <w:rFonts w:ascii="Arial" w:hAnsi="Arial" w:cs="Arial"/>
          <w:sz w:val="24"/>
          <w:szCs w:val="24"/>
        </w:rPr>
        <w:t>gain</w:t>
      </w:r>
      <w:r w:rsidR="00957FDB" w:rsidRPr="00155E65">
        <w:rPr>
          <w:rFonts w:ascii="Arial" w:hAnsi="Arial" w:cs="Arial"/>
          <w:sz w:val="24"/>
          <w:szCs w:val="24"/>
        </w:rPr>
        <w:t xml:space="preserve"> the </w:t>
      </w:r>
      <w:r w:rsidR="00645E03" w:rsidRPr="00155E65">
        <w:rPr>
          <w:rFonts w:ascii="Arial" w:hAnsi="Arial" w:cs="Arial"/>
          <w:sz w:val="24"/>
          <w:szCs w:val="24"/>
        </w:rPr>
        <w:t>health</w:t>
      </w:r>
      <w:r w:rsidR="00957FDB" w:rsidRPr="00155E65">
        <w:rPr>
          <w:rFonts w:ascii="Arial" w:hAnsi="Arial" w:cs="Arial"/>
          <w:sz w:val="24"/>
          <w:szCs w:val="24"/>
        </w:rPr>
        <w:t xml:space="preserve">, </w:t>
      </w:r>
      <w:r w:rsidR="00767EAF" w:rsidRPr="00155E65">
        <w:rPr>
          <w:rFonts w:ascii="Arial" w:hAnsi="Arial" w:cs="Arial"/>
          <w:sz w:val="24"/>
          <w:szCs w:val="24"/>
        </w:rPr>
        <w:t xml:space="preserve">social and </w:t>
      </w:r>
      <w:r w:rsidR="00957FDB" w:rsidRPr="00155E65">
        <w:rPr>
          <w:rFonts w:ascii="Arial" w:hAnsi="Arial" w:cs="Arial"/>
          <w:sz w:val="24"/>
          <w:szCs w:val="24"/>
        </w:rPr>
        <w:t>economic benefits</w:t>
      </w:r>
      <w:r w:rsidR="006F7131" w:rsidRPr="00155E65">
        <w:rPr>
          <w:rFonts w:ascii="Arial" w:hAnsi="Arial" w:cs="Arial"/>
          <w:sz w:val="24"/>
          <w:szCs w:val="24"/>
        </w:rPr>
        <w:t>.</w:t>
      </w:r>
      <w:r w:rsidR="0087082D" w:rsidRPr="00155E65">
        <w:rPr>
          <w:rFonts w:ascii="Arial" w:hAnsi="Arial" w:cs="Arial"/>
          <w:sz w:val="24"/>
          <w:szCs w:val="24"/>
        </w:rPr>
        <w:t xml:space="preserve"> </w:t>
      </w:r>
    </w:p>
    <w:p w:rsidR="0087082D" w:rsidRPr="00884439" w:rsidRDefault="0087082D" w:rsidP="00155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79" w:rsidRPr="00155E65" w:rsidRDefault="00725779" w:rsidP="00155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E65">
        <w:rPr>
          <w:rFonts w:ascii="Arial" w:hAnsi="Arial" w:cs="Arial"/>
          <w:sz w:val="24"/>
          <w:szCs w:val="24"/>
        </w:rPr>
        <w:t>Individuals, employers and health and work profession</w:t>
      </w:r>
      <w:r w:rsidR="000D6B34" w:rsidRPr="00155E65">
        <w:rPr>
          <w:rFonts w:ascii="Arial" w:hAnsi="Arial" w:cs="Arial"/>
          <w:sz w:val="24"/>
          <w:szCs w:val="24"/>
        </w:rPr>
        <w:t>als</w:t>
      </w:r>
      <w:r w:rsidRPr="00155E65">
        <w:rPr>
          <w:rFonts w:ascii="Arial" w:hAnsi="Arial" w:cs="Arial"/>
          <w:sz w:val="24"/>
          <w:szCs w:val="24"/>
        </w:rPr>
        <w:t xml:space="preserve"> </w:t>
      </w:r>
      <w:r w:rsidR="007123AB" w:rsidRPr="00155E65">
        <w:rPr>
          <w:rFonts w:ascii="Arial" w:hAnsi="Arial" w:cs="Arial"/>
          <w:sz w:val="24"/>
          <w:szCs w:val="24"/>
        </w:rPr>
        <w:t xml:space="preserve">can </w:t>
      </w:r>
      <w:r w:rsidR="005E1908" w:rsidRPr="00155E65">
        <w:rPr>
          <w:rFonts w:ascii="Arial" w:hAnsi="Arial" w:cs="Arial"/>
          <w:sz w:val="24"/>
          <w:szCs w:val="24"/>
        </w:rPr>
        <w:t xml:space="preserve">each </w:t>
      </w:r>
      <w:r w:rsidR="007123AB" w:rsidRPr="00155E65">
        <w:rPr>
          <w:rFonts w:ascii="Arial" w:hAnsi="Arial" w:cs="Arial"/>
          <w:sz w:val="24"/>
          <w:szCs w:val="24"/>
        </w:rPr>
        <w:t xml:space="preserve">play </w:t>
      </w:r>
      <w:r w:rsidR="005E1908" w:rsidRPr="00155E65">
        <w:rPr>
          <w:rFonts w:ascii="Arial" w:hAnsi="Arial" w:cs="Arial"/>
          <w:sz w:val="24"/>
          <w:szCs w:val="24"/>
        </w:rPr>
        <w:t>a</w:t>
      </w:r>
      <w:r w:rsidR="0018650A" w:rsidRPr="00155E65">
        <w:rPr>
          <w:rFonts w:ascii="Arial" w:hAnsi="Arial" w:cs="Arial"/>
          <w:sz w:val="24"/>
          <w:szCs w:val="24"/>
        </w:rPr>
        <w:t xml:space="preserve"> role </w:t>
      </w:r>
      <w:r w:rsidR="005E1908" w:rsidRPr="00155E65">
        <w:rPr>
          <w:rFonts w:ascii="Arial" w:hAnsi="Arial" w:cs="Arial"/>
          <w:sz w:val="24"/>
          <w:szCs w:val="24"/>
        </w:rPr>
        <w:t>to</w:t>
      </w:r>
      <w:r w:rsidRPr="00155E65">
        <w:rPr>
          <w:rFonts w:ascii="Arial" w:hAnsi="Arial" w:cs="Arial"/>
          <w:sz w:val="24"/>
          <w:szCs w:val="24"/>
        </w:rPr>
        <w:t>:</w:t>
      </w:r>
    </w:p>
    <w:p w:rsidR="0065530E" w:rsidRPr="0065530E" w:rsidRDefault="0065530E" w:rsidP="00155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1908" w:rsidRPr="00155E65" w:rsidRDefault="007123AB" w:rsidP="00155E65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155E65">
        <w:rPr>
          <w:rFonts w:ascii="Arial" w:hAnsi="Arial" w:cs="Arial"/>
          <w:sz w:val="24"/>
          <w:szCs w:val="24"/>
        </w:rPr>
        <w:t>Help d</w:t>
      </w:r>
      <w:r w:rsidR="000D7399" w:rsidRPr="00155E65">
        <w:rPr>
          <w:rFonts w:ascii="Arial" w:hAnsi="Arial" w:cs="Arial"/>
          <w:sz w:val="24"/>
          <w:szCs w:val="24"/>
        </w:rPr>
        <w:t xml:space="preserve">evelop </w:t>
      </w:r>
      <w:r w:rsidR="0018650A" w:rsidRPr="00155E65">
        <w:rPr>
          <w:rFonts w:ascii="Arial" w:hAnsi="Arial" w:cs="Arial"/>
          <w:sz w:val="24"/>
          <w:szCs w:val="24"/>
        </w:rPr>
        <w:t xml:space="preserve">achievable </w:t>
      </w:r>
      <w:r w:rsidR="0087082D" w:rsidRPr="00155E65">
        <w:rPr>
          <w:rFonts w:ascii="Arial" w:hAnsi="Arial" w:cs="Arial"/>
          <w:sz w:val="24"/>
          <w:szCs w:val="24"/>
        </w:rPr>
        <w:t xml:space="preserve">aspirations </w:t>
      </w:r>
      <w:r w:rsidR="000D389B">
        <w:rPr>
          <w:rFonts w:ascii="Arial" w:hAnsi="Arial" w:cs="Arial"/>
          <w:sz w:val="24"/>
          <w:szCs w:val="24"/>
        </w:rPr>
        <w:t>of an individual for health and working</w:t>
      </w:r>
      <w:r w:rsidR="004A30CF" w:rsidRPr="00155E65">
        <w:rPr>
          <w:rFonts w:ascii="Arial" w:hAnsi="Arial" w:cs="Arial"/>
          <w:sz w:val="24"/>
          <w:szCs w:val="24"/>
        </w:rPr>
        <w:t>;</w:t>
      </w:r>
    </w:p>
    <w:p w:rsidR="00155E65" w:rsidRPr="00155E65" w:rsidRDefault="007123AB" w:rsidP="00155E65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155E65">
        <w:rPr>
          <w:rFonts w:ascii="Arial" w:hAnsi="Arial" w:cs="Arial"/>
          <w:sz w:val="24"/>
          <w:szCs w:val="24"/>
        </w:rPr>
        <w:t>P</w:t>
      </w:r>
      <w:r w:rsidR="00725779" w:rsidRPr="00155E65">
        <w:rPr>
          <w:rFonts w:ascii="Arial" w:hAnsi="Arial" w:cs="Arial"/>
          <w:sz w:val="24"/>
          <w:szCs w:val="24"/>
        </w:rPr>
        <w:t>revent ill health by assessing and controlling risks to employee health, safety and well-being</w:t>
      </w:r>
      <w:r w:rsidR="004A30CF" w:rsidRPr="00155E65">
        <w:rPr>
          <w:rFonts w:ascii="Arial" w:hAnsi="Arial" w:cs="Arial"/>
          <w:sz w:val="24"/>
          <w:szCs w:val="24"/>
        </w:rPr>
        <w:t>;</w:t>
      </w:r>
      <w:r w:rsidR="00725779" w:rsidRPr="00155E65">
        <w:rPr>
          <w:rFonts w:ascii="Arial" w:hAnsi="Arial" w:cs="Arial"/>
          <w:sz w:val="24"/>
          <w:szCs w:val="24"/>
        </w:rPr>
        <w:t xml:space="preserve"> </w:t>
      </w:r>
    </w:p>
    <w:p w:rsidR="00725779" w:rsidRPr="00155E65" w:rsidRDefault="007123AB" w:rsidP="00155E65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155E65">
        <w:rPr>
          <w:rFonts w:ascii="Arial" w:hAnsi="Arial" w:cs="Arial"/>
          <w:sz w:val="24"/>
          <w:szCs w:val="24"/>
        </w:rPr>
        <w:t>P</w:t>
      </w:r>
      <w:r w:rsidR="00725779" w:rsidRPr="00155E65">
        <w:rPr>
          <w:rFonts w:ascii="Arial" w:hAnsi="Arial" w:cs="Arial"/>
          <w:sz w:val="24"/>
          <w:szCs w:val="24"/>
        </w:rPr>
        <w:t>romote healthy lifestyles</w:t>
      </w:r>
      <w:r w:rsidR="004A30CF" w:rsidRPr="00155E65">
        <w:rPr>
          <w:rFonts w:ascii="Arial" w:hAnsi="Arial" w:cs="Arial"/>
          <w:sz w:val="24"/>
          <w:szCs w:val="24"/>
        </w:rPr>
        <w:t>;</w:t>
      </w:r>
      <w:r w:rsidR="00725779" w:rsidRPr="00155E65">
        <w:rPr>
          <w:rFonts w:ascii="Arial" w:hAnsi="Arial" w:cs="Arial"/>
          <w:sz w:val="24"/>
          <w:szCs w:val="24"/>
        </w:rPr>
        <w:t xml:space="preserve"> </w:t>
      </w:r>
    </w:p>
    <w:p w:rsidR="00725779" w:rsidRPr="00155E65" w:rsidRDefault="007123AB" w:rsidP="00155E65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155E65">
        <w:rPr>
          <w:rFonts w:ascii="Arial" w:hAnsi="Arial" w:cs="Arial"/>
          <w:sz w:val="24"/>
          <w:szCs w:val="24"/>
        </w:rPr>
        <w:t>T</w:t>
      </w:r>
      <w:r w:rsidR="00725779" w:rsidRPr="00155E65">
        <w:rPr>
          <w:rFonts w:ascii="Arial" w:hAnsi="Arial" w:cs="Arial"/>
          <w:sz w:val="24"/>
          <w:szCs w:val="24"/>
        </w:rPr>
        <w:t>ackle discrimination</w:t>
      </w:r>
      <w:r w:rsidR="0087082D" w:rsidRPr="00155E65">
        <w:rPr>
          <w:rFonts w:ascii="Arial" w:hAnsi="Arial" w:cs="Arial"/>
          <w:sz w:val="24"/>
          <w:szCs w:val="24"/>
        </w:rPr>
        <w:t>, harassment and victimisation</w:t>
      </w:r>
      <w:r w:rsidR="00725779" w:rsidRPr="00155E65">
        <w:rPr>
          <w:rFonts w:ascii="Arial" w:hAnsi="Arial" w:cs="Arial"/>
          <w:sz w:val="24"/>
          <w:szCs w:val="24"/>
        </w:rPr>
        <w:t xml:space="preserve"> </w:t>
      </w:r>
      <w:r w:rsidR="0087082D" w:rsidRPr="00155E65">
        <w:rPr>
          <w:rFonts w:ascii="Arial" w:hAnsi="Arial" w:cs="Arial"/>
          <w:sz w:val="24"/>
          <w:szCs w:val="24"/>
        </w:rPr>
        <w:t>associated with health or disability, both physical and mental</w:t>
      </w:r>
      <w:r w:rsidR="00725779" w:rsidRPr="00155E65">
        <w:rPr>
          <w:rFonts w:ascii="Arial" w:hAnsi="Arial" w:cs="Arial"/>
          <w:sz w:val="24"/>
          <w:szCs w:val="24"/>
        </w:rPr>
        <w:t xml:space="preserve">; </w:t>
      </w:r>
      <w:r w:rsidR="004A30CF" w:rsidRPr="00155E65">
        <w:rPr>
          <w:rFonts w:ascii="Arial" w:hAnsi="Arial" w:cs="Arial"/>
          <w:sz w:val="24"/>
          <w:szCs w:val="24"/>
        </w:rPr>
        <w:t>and</w:t>
      </w:r>
    </w:p>
    <w:p w:rsidR="00725779" w:rsidRPr="00155E65" w:rsidRDefault="007123AB" w:rsidP="00155E65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155E65">
        <w:rPr>
          <w:rFonts w:ascii="Arial" w:hAnsi="Arial" w:cs="Arial"/>
          <w:sz w:val="24"/>
          <w:szCs w:val="24"/>
        </w:rPr>
        <w:t>P</w:t>
      </w:r>
      <w:r w:rsidR="0018650A" w:rsidRPr="00155E65">
        <w:rPr>
          <w:rFonts w:ascii="Arial" w:hAnsi="Arial" w:cs="Arial"/>
          <w:sz w:val="24"/>
          <w:szCs w:val="24"/>
        </w:rPr>
        <w:t xml:space="preserve">rovide support and make reasonable adjustments </w:t>
      </w:r>
      <w:r w:rsidR="00725779" w:rsidRPr="00155E65">
        <w:rPr>
          <w:rFonts w:ascii="Arial" w:hAnsi="Arial" w:cs="Arial"/>
          <w:sz w:val="24"/>
          <w:szCs w:val="24"/>
        </w:rPr>
        <w:t xml:space="preserve">to help </w:t>
      </w:r>
      <w:r w:rsidR="0018650A" w:rsidRPr="00155E65">
        <w:rPr>
          <w:rFonts w:ascii="Arial" w:hAnsi="Arial" w:cs="Arial"/>
          <w:sz w:val="24"/>
          <w:szCs w:val="24"/>
        </w:rPr>
        <w:t xml:space="preserve">people </w:t>
      </w:r>
      <w:r w:rsidR="003A4FEE" w:rsidRPr="00155E65">
        <w:rPr>
          <w:rFonts w:ascii="Arial" w:hAnsi="Arial" w:cs="Arial"/>
          <w:sz w:val="24"/>
          <w:szCs w:val="24"/>
        </w:rPr>
        <w:t xml:space="preserve">with ill health </w:t>
      </w:r>
      <w:r w:rsidR="0018650A" w:rsidRPr="00155E65">
        <w:rPr>
          <w:rFonts w:ascii="Arial" w:hAnsi="Arial" w:cs="Arial"/>
          <w:sz w:val="24"/>
          <w:szCs w:val="24"/>
        </w:rPr>
        <w:t xml:space="preserve">remain or make a </w:t>
      </w:r>
      <w:r w:rsidR="00725779" w:rsidRPr="00155E65">
        <w:rPr>
          <w:rFonts w:ascii="Arial" w:hAnsi="Arial" w:cs="Arial"/>
          <w:sz w:val="24"/>
          <w:szCs w:val="24"/>
        </w:rPr>
        <w:t>timely return to work</w:t>
      </w:r>
      <w:r w:rsidR="00A47AD8">
        <w:rPr>
          <w:rFonts w:ascii="Arial" w:hAnsi="Arial" w:cs="Arial"/>
          <w:sz w:val="24"/>
          <w:szCs w:val="24"/>
        </w:rPr>
        <w:t xml:space="preserve">ing </w:t>
      </w:r>
      <w:r w:rsidR="00725779" w:rsidRPr="00155E65">
        <w:rPr>
          <w:rFonts w:ascii="Arial" w:hAnsi="Arial" w:cs="Arial"/>
          <w:sz w:val="24"/>
          <w:szCs w:val="24"/>
        </w:rPr>
        <w:t xml:space="preserve">– for example, </w:t>
      </w:r>
      <w:r w:rsidR="003A4FEE" w:rsidRPr="00155E65">
        <w:rPr>
          <w:rFonts w:ascii="Arial" w:hAnsi="Arial" w:cs="Arial"/>
          <w:sz w:val="24"/>
          <w:szCs w:val="24"/>
        </w:rPr>
        <w:t>by amending</w:t>
      </w:r>
      <w:r w:rsidR="00725779" w:rsidRPr="00155E65">
        <w:rPr>
          <w:rFonts w:ascii="Arial" w:hAnsi="Arial" w:cs="Arial"/>
          <w:sz w:val="24"/>
          <w:szCs w:val="24"/>
        </w:rPr>
        <w:t xml:space="preserve"> duties</w:t>
      </w:r>
      <w:r w:rsidR="003A4FEE" w:rsidRPr="00155E65">
        <w:rPr>
          <w:rFonts w:ascii="Arial" w:hAnsi="Arial" w:cs="Arial"/>
          <w:sz w:val="24"/>
          <w:szCs w:val="24"/>
        </w:rPr>
        <w:t xml:space="preserve"> and offering</w:t>
      </w:r>
      <w:r w:rsidR="00957FDB" w:rsidRPr="00155E65">
        <w:rPr>
          <w:rFonts w:ascii="Arial" w:hAnsi="Arial" w:cs="Arial"/>
          <w:sz w:val="24"/>
          <w:szCs w:val="24"/>
        </w:rPr>
        <w:t xml:space="preserve"> </w:t>
      </w:r>
      <w:r w:rsidR="00725779" w:rsidRPr="00155E65">
        <w:rPr>
          <w:rFonts w:ascii="Arial" w:hAnsi="Arial" w:cs="Arial"/>
          <w:sz w:val="24"/>
          <w:szCs w:val="24"/>
        </w:rPr>
        <w:t>flexible working options and rehabilitation services.</w:t>
      </w:r>
    </w:p>
    <w:p w:rsidR="00725779" w:rsidRPr="0087082D" w:rsidRDefault="00725779" w:rsidP="00155E65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:rsidR="0018650A" w:rsidRPr="00155E65" w:rsidRDefault="007123AB" w:rsidP="00155E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55E65">
        <w:rPr>
          <w:rFonts w:ascii="Arial" w:hAnsi="Arial" w:cs="Arial"/>
          <w:b/>
          <w:sz w:val="24"/>
          <w:szCs w:val="24"/>
        </w:rPr>
        <w:t>A Statement for Action</w:t>
      </w:r>
      <w:r w:rsidR="0000469D" w:rsidRPr="00155E65">
        <w:rPr>
          <w:rFonts w:ascii="Arial" w:hAnsi="Arial" w:cs="Arial"/>
          <w:b/>
          <w:sz w:val="24"/>
          <w:szCs w:val="24"/>
        </w:rPr>
        <w:t>: Four principles for healthcare professionals</w:t>
      </w:r>
    </w:p>
    <w:p w:rsidR="0065530E" w:rsidRDefault="0065530E" w:rsidP="00155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4CEF" w:rsidRPr="00155E65" w:rsidRDefault="0018650A" w:rsidP="00155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E65">
        <w:rPr>
          <w:rFonts w:ascii="Arial" w:hAnsi="Arial" w:cs="Arial"/>
          <w:sz w:val="24"/>
          <w:szCs w:val="24"/>
        </w:rPr>
        <w:t>We, the undersigned, will work individually</w:t>
      </w:r>
      <w:r w:rsidR="000D6B34" w:rsidRPr="00155E65">
        <w:rPr>
          <w:rFonts w:ascii="Arial" w:hAnsi="Arial" w:cs="Arial"/>
          <w:sz w:val="24"/>
          <w:szCs w:val="24"/>
        </w:rPr>
        <w:t>,</w:t>
      </w:r>
      <w:r w:rsidRPr="00155E65">
        <w:rPr>
          <w:rFonts w:ascii="Arial" w:hAnsi="Arial" w:cs="Arial"/>
          <w:sz w:val="24"/>
          <w:szCs w:val="24"/>
        </w:rPr>
        <w:t xml:space="preserve"> collectively </w:t>
      </w:r>
      <w:r w:rsidR="000D6B34" w:rsidRPr="00155E65">
        <w:rPr>
          <w:rFonts w:ascii="Arial" w:hAnsi="Arial" w:cs="Arial"/>
          <w:sz w:val="24"/>
          <w:szCs w:val="24"/>
        </w:rPr>
        <w:t xml:space="preserve">and with relevant national and local bodies </w:t>
      </w:r>
      <w:r w:rsidRPr="00155E65">
        <w:rPr>
          <w:rFonts w:ascii="Arial" w:hAnsi="Arial" w:cs="Arial"/>
          <w:sz w:val="24"/>
          <w:szCs w:val="24"/>
        </w:rPr>
        <w:t xml:space="preserve">to </w:t>
      </w:r>
      <w:r w:rsidR="004A30CF" w:rsidRPr="00155E65">
        <w:rPr>
          <w:rFonts w:ascii="Arial" w:hAnsi="Arial" w:cs="Arial"/>
          <w:sz w:val="24"/>
          <w:szCs w:val="24"/>
        </w:rPr>
        <w:t xml:space="preserve">ensure every </w:t>
      </w:r>
      <w:r w:rsidR="00A24CEF" w:rsidRPr="00155E65">
        <w:rPr>
          <w:rFonts w:ascii="Arial" w:hAnsi="Arial" w:cs="Arial"/>
          <w:sz w:val="24"/>
          <w:szCs w:val="24"/>
        </w:rPr>
        <w:t xml:space="preserve">healthcare professional </w:t>
      </w:r>
      <w:r w:rsidR="004A30CF" w:rsidRPr="00155E65">
        <w:rPr>
          <w:rFonts w:ascii="Arial" w:hAnsi="Arial" w:cs="Arial"/>
          <w:sz w:val="24"/>
          <w:szCs w:val="24"/>
        </w:rPr>
        <w:t>is able to support their patients to realise their work</w:t>
      </w:r>
      <w:r w:rsidR="00A47AD8">
        <w:rPr>
          <w:rFonts w:ascii="Arial" w:hAnsi="Arial" w:cs="Arial"/>
          <w:sz w:val="24"/>
          <w:szCs w:val="24"/>
        </w:rPr>
        <w:t>ing</w:t>
      </w:r>
      <w:r w:rsidR="004A30CF" w:rsidRPr="00155E65">
        <w:rPr>
          <w:rFonts w:ascii="Arial" w:hAnsi="Arial" w:cs="Arial"/>
          <w:sz w:val="24"/>
          <w:szCs w:val="24"/>
        </w:rPr>
        <w:t xml:space="preserve"> potential.</w:t>
      </w:r>
    </w:p>
    <w:p w:rsidR="0065530E" w:rsidRDefault="0065530E" w:rsidP="00155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530E" w:rsidRPr="00155E65" w:rsidRDefault="00A24CEF" w:rsidP="00155E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5E65">
        <w:rPr>
          <w:rFonts w:ascii="Arial" w:hAnsi="Arial" w:cs="Arial"/>
          <w:sz w:val="24"/>
          <w:szCs w:val="24"/>
        </w:rPr>
        <w:t>This pledge includes a commitment to ensure every health professional</w:t>
      </w:r>
      <w:r w:rsidR="000D6B34" w:rsidRPr="00155E65">
        <w:rPr>
          <w:rFonts w:ascii="Arial" w:hAnsi="Arial" w:cs="Arial"/>
          <w:sz w:val="24"/>
          <w:szCs w:val="24"/>
        </w:rPr>
        <w:t>:</w:t>
      </w:r>
      <w:r w:rsidRPr="00155E65">
        <w:rPr>
          <w:rFonts w:ascii="Arial" w:hAnsi="Arial" w:cs="Arial"/>
          <w:sz w:val="24"/>
          <w:szCs w:val="24"/>
        </w:rPr>
        <w:t xml:space="preserve"> </w:t>
      </w:r>
    </w:p>
    <w:p w:rsidR="00EC48E3" w:rsidRPr="0065530E" w:rsidRDefault="00EC48E3" w:rsidP="00155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530E" w:rsidRPr="00155E65" w:rsidRDefault="003A4FEE" w:rsidP="00155E65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155E65">
        <w:rPr>
          <w:rFonts w:ascii="Arial" w:hAnsi="Arial" w:cs="Arial"/>
          <w:sz w:val="24"/>
          <w:szCs w:val="24"/>
        </w:rPr>
        <w:t xml:space="preserve">Understands </w:t>
      </w:r>
      <w:r w:rsidR="004A30CF" w:rsidRPr="00155E65">
        <w:rPr>
          <w:rFonts w:ascii="Arial" w:hAnsi="Arial" w:cs="Arial"/>
          <w:sz w:val="24"/>
          <w:szCs w:val="24"/>
        </w:rPr>
        <w:t>the health benefits of work and working</w:t>
      </w:r>
      <w:r w:rsidR="000D6B34" w:rsidRPr="00155E65">
        <w:rPr>
          <w:rFonts w:ascii="Arial" w:hAnsi="Arial" w:cs="Arial"/>
          <w:sz w:val="24"/>
          <w:szCs w:val="24"/>
        </w:rPr>
        <w:t xml:space="preserve">, and the </w:t>
      </w:r>
      <w:r w:rsidRPr="00155E65">
        <w:rPr>
          <w:rFonts w:ascii="Arial" w:hAnsi="Arial" w:cs="Arial"/>
          <w:sz w:val="24"/>
          <w:szCs w:val="24"/>
        </w:rPr>
        <w:t xml:space="preserve">long term effects </w:t>
      </w:r>
      <w:r w:rsidR="000D6B34" w:rsidRPr="00155E65">
        <w:rPr>
          <w:rFonts w:ascii="Arial" w:hAnsi="Arial" w:cs="Arial"/>
          <w:sz w:val="24"/>
          <w:szCs w:val="24"/>
        </w:rPr>
        <w:t>of avoidable health-related worklessness</w:t>
      </w:r>
      <w:r w:rsidR="004A30CF" w:rsidRPr="00155E65">
        <w:rPr>
          <w:rFonts w:ascii="Arial" w:hAnsi="Arial" w:cs="Arial"/>
          <w:sz w:val="24"/>
          <w:szCs w:val="24"/>
        </w:rPr>
        <w:t>;</w:t>
      </w:r>
    </w:p>
    <w:p w:rsidR="0065530E" w:rsidRPr="00155E65" w:rsidRDefault="007123AB" w:rsidP="00155E65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155E65">
        <w:rPr>
          <w:rFonts w:ascii="Arial" w:hAnsi="Arial" w:cs="Arial"/>
          <w:sz w:val="24"/>
          <w:szCs w:val="24"/>
        </w:rPr>
        <w:t>H</w:t>
      </w:r>
      <w:r w:rsidR="000D6B34" w:rsidRPr="00155E65">
        <w:rPr>
          <w:rFonts w:ascii="Arial" w:hAnsi="Arial" w:cs="Arial"/>
          <w:sz w:val="24"/>
          <w:szCs w:val="24"/>
        </w:rPr>
        <w:t xml:space="preserve">as </w:t>
      </w:r>
      <w:r w:rsidR="004A30CF" w:rsidRPr="00155E65">
        <w:rPr>
          <w:rFonts w:ascii="Arial" w:hAnsi="Arial" w:cs="Arial"/>
          <w:sz w:val="24"/>
          <w:szCs w:val="24"/>
        </w:rPr>
        <w:t>the skills to incorporate work</w:t>
      </w:r>
      <w:r w:rsidR="00A47AD8">
        <w:rPr>
          <w:rFonts w:ascii="Arial" w:hAnsi="Arial" w:cs="Arial"/>
          <w:sz w:val="24"/>
          <w:szCs w:val="24"/>
        </w:rPr>
        <w:t xml:space="preserve">ing </w:t>
      </w:r>
      <w:r w:rsidR="004A30CF" w:rsidRPr="00155E65">
        <w:rPr>
          <w:rFonts w:ascii="Arial" w:hAnsi="Arial" w:cs="Arial"/>
          <w:sz w:val="24"/>
          <w:szCs w:val="24"/>
        </w:rPr>
        <w:t xml:space="preserve"> as a health outcome within </w:t>
      </w:r>
      <w:r w:rsidR="000D6B34" w:rsidRPr="00155E65">
        <w:rPr>
          <w:rFonts w:ascii="Arial" w:hAnsi="Arial" w:cs="Arial"/>
          <w:sz w:val="24"/>
          <w:szCs w:val="24"/>
        </w:rPr>
        <w:t xml:space="preserve">their patient </w:t>
      </w:r>
      <w:r w:rsidR="004A30CF" w:rsidRPr="00155E65">
        <w:rPr>
          <w:rFonts w:ascii="Arial" w:hAnsi="Arial" w:cs="Arial"/>
          <w:sz w:val="24"/>
          <w:szCs w:val="24"/>
        </w:rPr>
        <w:t>care</w:t>
      </w:r>
      <w:r w:rsidR="000D6B34" w:rsidRPr="00155E65">
        <w:rPr>
          <w:rFonts w:ascii="Arial" w:hAnsi="Arial" w:cs="Arial"/>
          <w:sz w:val="24"/>
          <w:szCs w:val="24"/>
        </w:rPr>
        <w:t xml:space="preserve"> as appropriate to the health or disability of that individual</w:t>
      </w:r>
      <w:r w:rsidR="004A30CF" w:rsidRPr="00155E65">
        <w:rPr>
          <w:rFonts w:ascii="Arial" w:hAnsi="Arial" w:cs="Arial"/>
          <w:sz w:val="24"/>
          <w:szCs w:val="24"/>
        </w:rPr>
        <w:t xml:space="preserve">; </w:t>
      </w:r>
    </w:p>
    <w:p w:rsidR="0065530E" w:rsidRPr="00155E65" w:rsidRDefault="007123AB" w:rsidP="00155E65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155E65">
        <w:rPr>
          <w:rFonts w:ascii="Arial" w:hAnsi="Arial" w:cs="Arial"/>
          <w:sz w:val="24"/>
          <w:szCs w:val="24"/>
        </w:rPr>
        <w:t>I</w:t>
      </w:r>
      <w:r w:rsidR="000D6B34" w:rsidRPr="00155E65">
        <w:rPr>
          <w:rFonts w:ascii="Arial" w:hAnsi="Arial" w:cs="Arial"/>
          <w:sz w:val="24"/>
          <w:szCs w:val="24"/>
        </w:rPr>
        <w:t xml:space="preserve">s supported to understand and interact with </w:t>
      </w:r>
      <w:r w:rsidR="00645E03" w:rsidRPr="00155E65">
        <w:rPr>
          <w:rFonts w:ascii="Arial" w:hAnsi="Arial" w:cs="Arial"/>
          <w:sz w:val="24"/>
          <w:szCs w:val="24"/>
        </w:rPr>
        <w:t xml:space="preserve">the wider health and work </w:t>
      </w:r>
      <w:r w:rsidR="000D6B34" w:rsidRPr="00155E65">
        <w:rPr>
          <w:rFonts w:ascii="Arial" w:hAnsi="Arial" w:cs="Arial"/>
          <w:sz w:val="24"/>
          <w:szCs w:val="24"/>
        </w:rPr>
        <w:t xml:space="preserve">system and </w:t>
      </w:r>
      <w:r w:rsidR="001B4172" w:rsidRPr="00155E65">
        <w:rPr>
          <w:rFonts w:ascii="Arial" w:hAnsi="Arial" w:cs="Arial"/>
          <w:sz w:val="24"/>
          <w:szCs w:val="24"/>
        </w:rPr>
        <w:t xml:space="preserve">those </w:t>
      </w:r>
      <w:r w:rsidR="000D6B34" w:rsidRPr="00155E65">
        <w:rPr>
          <w:rFonts w:ascii="Arial" w:hAnsi="Arial" w:cs="Arial"/>
          <w:sz w:val="24"/>
          <w:szCs w:val="24"/>
        </w:rPr>
        <w:t xml:space="preserve">bodies that have a role in </w:t>
      </w:r>
      <w:r w:rsidR="003002EA" w:rsidRPr="00155E65">
        <w:rPr>
          <w:rFonts w:ascii="Arial" w:hAnsi="Arial" w:cs="Arial"/>
          <w:sz w:val="24"/>
          <w:szCs w:val="24"/>
        </w:rPr>
        <w:t xml:space="preserve">assisting </w:t>
      </w:r>
      <w:r w:rsidR="00645E03" w:rsidRPr="00155E65">
        <w:rPr>
          <w:rFonts w:ascii="Arial" w:hAnsi="Arial" w:cs="Arial"/>
          <w:sz w:val="24"/>
          <w:szCs w:val="24"/>
        </w:rPr>
        <w:t>individuals</w:t>
      </w:r>
      <w:r w:rsidR="0000469D" w:rsidRPr="00155E65">
        <w:rPr>
          <w:rFonts w:ascii="Arial" w:hAnsi="Arial" w:cs="Arial"/>
          <w:sz w:val="24"/>
          <w:szCs w:val="24"/>
        </w:rPr>
        <w:t>; and</w:t>
      </w:r>
    </w:p>
    <w:p w:rsidR="003002EA" w:rsidRPr="00155E65" w:rsidRDefault="003002EA" w:rsidP="00155E65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155E65">
        <w:rPr>
          <w:rFonts w:ascii="Arial" w:hAnsi="Arial" w:cs="Arial"/>
          <w:sz w:val="24"/>
          <w:szCs w:val="24"/>
        </w:rPr>
        <w:t xml:space="preserve">Feels </w:t>
      </w:r>
      <w:r w:rsidR="001B4172" w:rsidRPr="00155E65">
        <w:rPr>
          <w:rFonts w:ascii="Arial" w:hAnsi="Arial" w:cs="Arial"/>
          <w:sz w:val="24"/>
          <w:szCs w:val="24"/>
        </w:rPr>
        <w:t>empowered to guard their own health, just as that of their patients.</w:t>
      </w:r>
    </w:p>
    <w:p w:rsidR="00575B26" w:rsidRPr="0087082D" w:rsidRDefault="00575B26" w:rsidP="005E190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75B26" w:rsidRPr="00870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88" w:rsidRDefault="00915988" w:rsidP="00E11469">
      <w:pPr>
        <w:spacing w:after="0" w:line="240" w:lineRule="auto"/>
      </w:pPr>
      <w:r>
        <w:separator/>
      </w:r>
    </w:p>
  </w:endnote>
  <w:endnote w:type="continuationSeparator" w:id="0">
    <w:p w:rsidR="00915988" w:rsidRDefault="00915988" w:rsidP="00E1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69" w:rsidRDefault="00E114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69" w:rsidRDefault="00E114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69" w:rsidRDefault="00E114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88" w:rsidRDefault="00915988" w:rsidP="00E11469">
      <w:pPr>
        <w:spacing w:after="0" w:line="240" w:lineRule="auto"/>
      </w:pPr>
      <w:r>
        <w:separator/>
      </w:r>
    </w:p>
  </w:footnote>
  <w:footnote w:type="continuationSeparator" w:id="0">
    <w:p w:rsidR="00915988" w:rsidRDefault="00915988" w:rsidP="00E1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69" w:rsidRDefault="00E114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981526"/>
      <w:docPartObj>
        <w:docPartGallery w:val="Watermarks"/>
        <w:docPartUnique/>
      </w:docPartObj>
    </w:sdtPr>
    <w:sdtEndPr/>
    <w:sdtContent>
      <w:p w:rsidR="00E11469" w:rsidRDefault="00915988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69" w:rsidRDefault="00E114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5F16"/>
    <w:multiLevelType w:val="hybridMultilevel"/>
    <w:tmpl w:val="8398CED8"/>
    <w:lvl w:ilvl="0" w:tplc="4F04A55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A5F42"/>
    <w:multiLevelType w:val="hybridMultilevel"/>
    <w:tmpl w:val="A170B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6287B"/>
    <w:multiLevelType w:val="hybridMultilevel"/>
    <w:tmpl w:val="71788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465B4"/>
    <w:multiLevelType w:val="hybridMultilevel"/>
    <w:tmpl w:val="DCA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B1099"/>
    <w:multiLevelType w:val="hybridMultilevel"/>
    <w:tmpl w:val="E500E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61DCB"/>
    <w:multiLevelType w:val="hybridMultilevel"/>
    <w:tmpl w:val="5F36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56717"/>
    <w:multiLevelType w:val="hybridMultilevel"/>
    <w:tmpl w:val="4F1670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5B6279"/>
    <w:multiLevelType w:val="hybridMultilevel"/>
    <w:tmpl w:val="16783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82DCA"/>
    <w:multiLevelType w:val="hybridMultilevel"/>
    <w:tmpl w:val="A1581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C0631"/>
    <w:multiLevelType w:val="hybridMultilevel"/>
    <w:tmpl w:val="60EEE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72ED1"/>
    <w:multiLevelType w:val="hybridMultilevel"/>
    <w:tmpl w:val="69BCA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2E"/>
    <w:rsid w:val="0000469D"/>
    <w:rsid w:val="000D389B"/>
    <w:rsid w:val="000D6B34"/>
    <w:rsid w:val="000D7399"/>
    <w:rsid w:val="0013677D"/>
    <w:rsid w:val="00155E65"/>
    <w:rsid w:val="0018650A"/>
    <w:rsid w:val="001A0ED1"/>
    <w:rsid w:val="001B4172"/>
    <w:rsid w:val="001D4362"/>
    <w:rsid w:val="002318A2"/>
    <w:rsid w:val="00296EBB"/>
    <w:rsid w:val="003002EA"/>
    <w:rsid w:val="00393F69"/>
    <w:rsid w:val="00397117"/>
    <w:rsid w:val="003A4FEE"/>
    <w:rsid w:val="004A30CF"/>
    <w:rsid w:val="00551A73"/>
    <w:rsid w:val="00575B26"/>
    <w:rsid w:val="005862AA"/>
    <w:rsid w:val="0059740C"/>
    <w:rsid w:val="005C3FC7"/>
    <w:rsid w:val="005D45D3"/>
    <w:rsid w:val="005E1908"/>
    <w:rsid w:val="00645E03"/>
    <w:rsid w:val="0065530E"/>
    <w:rsid w:val="006F7131"/>
    <w:rsid w:val="007123AB"/>
    <w:rsid w:val="00722B73"/>
    <w:rsid w:val="00725779"/>
    <w:rsid w:val="00767EAF"/>
    <w:rsid w:val="00800AD3"/>
    <w:rsid w:val="00825B96"/>
    <w:rsid w:val="0087082D"/>
    <w:rsid w:val="00884439"/>
    <w:rsid w:val="00915988"/>
    <w:rsid w:val="00957FDB"/>
    <w:rsid w:val="00A0629D"/>
    <w:rsid w:val="00A24CEF"/>
    <w:rsid w:val="00A47AD8"/>
    <w:rsid w:val="00A71DCC"/>
    <w:rsid w:val="00AE3A88"/>
    <w:rsid w:val="00B1422E"/>
    <w:rsid w:val="00B412A3"/>
    <w:rsid w:val="00BF3B11"/>
    <w:rsid w:val="00C11363"/>
    <w:rsid w:val="00C47F13"/>
    <w:rsid w:val="00C545B7"/>
    <w:rsid w:val="00E11469"/>
    <w:rsid w:val="00EC48E3"/>
    <w:rsid w:val="00EF5D06"/>
    <w:rsid w:val="00F144FD"/>
    <w:rsid w:val="00F46CA3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7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F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7F1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57FD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57FDB"/>
    <w:rPr>
      <w:b/>
      <w:bCs/>
    </w:rPr>
  </w:style>
  <w:style w:type="paragraph" w:styleId="Revision">
    <w:name w:val="Revision"/>
    <w:hidden/>
    <w:uiPriority w:val="99"/>
    <w:semiHidden/>
    <w:rsid w:val="00767E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1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69"/>
  </w:style>
  <w:style w:type="paragraph" w:styleId="Footer">
    <w:name w:val="footer"/>
    <w:basedOn w:val="Normal"/>
    <w:link w:val="FooterChar"/>
    <w:uiPriority w:val="99"/>
    <w:unhideWhenUsed/>
    <w:rsid w:val="00E11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7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F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7F1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57FD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57FDB"/>
    <w:rPr>
      <w:b/>
      <w:bCs/>
    </w:rPr>
  </w:style>
  <w:style w:type="paragraph" w:styleId="Revision">
    <w:name w:val="Revision"/>
    <w:hidden/>
    <w:uiPriority w:val="99"/>
    <w:semiHidden/>
    <w:rsid w:val="00767E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1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69"/>
  </w:style>
  <w:style w:type="paragraph" w:styleId="Footer">
    <w:name w:val="footer"/>
    <w:basedOn w:val="Normal"/>
    <w:link w:val="FooterChar"/>
    <w:uiPriority w:val="99"/>
    <w:unhideWhenUsed/>
    <w:rsid w:val="00E11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Brannan</dc:creator>
  <cp:lastModifiedBy>Wendy</cp:lastModifiedBy>
  <cp:revision>2</cp:revision>
  <cp:lastPrinted>2018-01-29T09:40:00Z</cp:lastPrinted>
  <dcterms:created xsi:type="dcterms:W3CDTF">2018-02-06T12:06:00Z</dcterms:created>
  <dcterms:modified xsi:type="dcterms:W3CDTF">2018-02-06T12:06:00Z</dcterms:modified>
</cp:coreProperties>
</file>